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05A8" w:rsidR="00D532B1" w:rsidP="00B36F11" w:rsidRDefault="00E224E1" w14:paraId="4E078108" w14:textId="46620FC3">
      <w:pPr>
        <w:spacing w:line="276" w:lineRule="auto"/>
        <w:jc w:val="center"/>
        <w:rPr>
          <w:rFonts w:ascii="Arial" w:hAnsi="Arial" w:cs="Arial"/>
          <w:b/>
          <w:bCs/>
          <w:color w:val="1F3864" w:themeColor="accent1" w:themeShade="80"/>
          <w:sz w:val="32"/>
          <w:szCs w:val="32"/>
          <w:u w:val="single"/>
        </w:rPr>
      </w:pPr>
      <w:r>
        <w:rPr>
          <w:rFonts w:ascii="Arial" w:hAnsi="Arial" w:cs="Arial"/>
          <w:b/>
          <w:bCs/>
          <w:color w:val="1F3864" w:themeColor="accent1" w:themeShade="80"/>
          <w:sz w:val="32"/>
          <w:szCs w:val="32"/>
          <w:u w:val="single"/>
        </w:rPr>
        <w:t>Part-time Personal Assistant and Waking Nights Relief Cover</w:t>
      </w:r>
      <w:r w:rsidR="00DC2567">
        <w:rPr>
          <w:rFonts w:ascii="Arial" w:hAnsi="Arial" w:cs="Arial"/>
          <w:b/>
          <w:bCs/>
          <w:color w:val="1F3864" w:themeColor="accent1" w:themeShade="80"/>
          <w:sz w:val="32"/>
          <w:szCs w:val="32"/>
          <w:u w:val="single"/>
        </w:rPr>
        <w:t xml:space="preserve"> required in </w:t>
      </w:r>
      <w:r w:rsidR="0017317A">
        <w:rPr>
          <w:rFonts w:ascii="Arial" w:hAnsi="Arial" w:cs="Arial"/>
          <w:b/>
          <w:bCs/>
          <w:color w:val="1F3864" w:themeColor="accent1" w:themeShade="80"/>
          <w:sz w:val="32"/>
          <w:szCs w:val="32"/>
          <w:u w:val="single"/>
        </w:rPr>
        <w:t>East Carleton</w:t>
      </w:r>
    </w:p>
    <w:p w:rsidR="0082197A" w:rsidP="00B36F11" w:rsidRDefault="0082197A" w14:paraId="1727D98D" w14:textId="77777777">
      <w:pPr>
        <w:spacing w:after="0" w:line="276" w:lineRule="auto"/>
        <w:jc w:val="center"/>
        <w:rPr>
          <w:rFonts w:ascii="Arial" w:hAnsi="Arial" w:cs="Arial"/>
          <w:b/>
          <w:bCs/>
          <w:color w:val="1F3864" w:themeColor="accent1" w:themeShade="80"/>
          <w:sz w:val="26"/>
          <w:szCs w:val="26"/>
        </w:rPr>
      </w:pPr>
      <w:r w:rsidRPr="0082197A">
        <w:rPr>
          <w:rFonts w:ascii="Arial" w:hAnsi="Arial" w:cs="Arial"/>
          <w:b/>
          <w:bCs/>
          <w:color w:val="1F3864" w:themeColor="accent1" w:themeShade="80"/>
          <w:sz w:val="26"/>
          <w:szCs w:val="26"/>
        </w:rPr>
        <w:t xml:space="preserve">24 hours per week and relief waking nights (by negotiation) </w:t>
      </w:r>
    </w:p>
    <w:p w:rsidR="00D532B1" w:rsidP="00B36F11" w:rsidRDefault="00261009" w14:paraId="31491A4C" w14:textId="22DCC212">
      <w:pPr>
        <w:spacing w:after="0" w:line="276" w:lineRule="auto"/>
        <w:jc w:val="center"/>
        <w:rPr>
          <w:rFonts w:ascii="Arial" w:hAnsi="Arial" w:cs="Arial"/>
          <w:b/>
          <w:bCs/>
          <w:color w:val="1F3864" w:themeColor="accent1" w:themeShade="80"/>
          <w:sz w:val="26"/>
          <w:szCs w:val="26"/>
        </w:rPr>
      </w:pPr>
      <w:bookmarkStart w:name="_Hlk211938175" w:id="0"/>
      <w:r w:rsidRPr="00B36F11">
        <w:rPr>
          <w:rFonts w:ascii="Arial" w:hAnsi="Arial" w:cs="Arial"/>
          <w:b/>
          <w:bCs/>
          <w:color w:val="1F3864" w:themeColor="accent1" w:themeShade="80"/>
          <w:sz w:val="26"/>
          <w:szCs w:val="26"/>
        </w:rPr>
        <w:t>£</w:t>
      </w:r>
      <w:r w:rsidR="0082197A">
        <w:rPr>
          <w:rFonts w:ascii="Arial" w:hAnsi="Arial" w:cs="Arial"/>
          <w:b/>
          <w:bCs/>
          <w:color w:val="1F3864" w:themeColor="accent1" w:themeShade="80"/>
          <w:sz w:val="26"/>
          <w:szCs w:val="26"/>
        </w:rPr>
        <w:t>13</w:t>
      </w:r>
      <w:r w:rsidRPr="00B36F11" w:rsidR="002F6107">
        <w:rPr>
          <w:rFonts w:ascii="Arial" w:hAnsi="Arial" w:cs="Arial"/>
          <w:b/>
          <w:bCs/>
          <w:color w:val="1F3864" w:themeColor="accent1" w:themeShade="80"/>
          <w:sz w:val="26"/>
          <w:szCs w:val="26"/>
        </w:rPr>
        <w:t>.</w:t>
      </w:r>
      <w:r w:rsidR="0082197A">
        <w:rPr>
          <w:rFonts w:ascii="Arial" w:hAnsi="Arial" w:cs="Arial"/>
          <w:b/>
          <w:bCs/>
          <w:color w:val="1F3864" w:themeColor="accent1" w:themeShade="80"/>
          <w:sz w:val="26"/>
          <w:szCs w:val="26"/>
        </w:rPr>
        <w:t>50</w:t>
      </w:r>
      <w:r w:rsidRPr="00B36F11" w:rsidR="002F6107">
        <w:rPr>
          <w:rFonts w:ascii="Arial" w:hAnsi="Arial" w:cs="Arial"/>
          <w:b/>
          <w:bCs/>
          <w:color w:val="1F3864" w:themeColor="accent1" w:themeShade="80"/>
          <w:sz w:val="26"/>
          <w:szCs w:val="26"/>
        </w:rPr>
        <w:t xml:space="preserve"> </w:t>
      </w:r>
      <w:r w:rsidRPr="00B36F11">
        <w:rPr>
          <w:rFonts w:ascii="Arial" w:hAnsi="Arial" w:cs="Arial"/>
          <w:b/>
          <w:bCs/>
          <w:color w:val="1F3864" w:themeColor="accent1" w:themeShade="80"/>
          <w:sz w:val="26"/>
          <w:szCs w:val="26"/>
        </w:rPr>
        <w:t>per hour</w:t>
      </w:r>
    </w:p>
    <w:p w:rsidRPr="00B36F11" w:rsidR="0082197A" w:rsidP="00B36F11" w:rsidRDefault="0082197A" w14:paraId="55543D37" w14:textId="2483F013">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£121.50 per Waking Night</w:t>
      </w:r>
    </w:p>
    <w:bookmarkEnd w:id="0"/>
    <w:p w:rsidRPr="00B36F11" w:rsidR="0087798C" w:rsidP="22434570" w:rsidRDefault="0087798C" w14:paraId="7B36ACA1" w14:noSpellErr="1" w14:textId="19CF8929">
      <w:pPr>
        <w:jc w:val="center"/>
        <w:rPr>
          <w:rFonts w:ascii="Arial" w:hAnsi="Arial" w:cs="Arial"/>
          <w:b w:val="1"/>
          <w:bCs w:val="1"/>
          <w:color w:val="1F3864" w:themeColor="accent1" w:themeShade="80"/>
          <w:sz w:val="26"/>
          <w:szCs w:val="26"/>
          <w:u w:val="single"/>
        </w:rPr>
      </w:pPr>
      <w:r w:rsidRPr="22434570" w:rsidR="0087798C">
        <w:rPr>
          <w:rFonts w:ascii="Arial" w:hAnsi="Arial" w:cs="Arial"/>
          <w:b w:val="1"/>
          <w:bCs w:val="1"/>
          <w:color w:val="1F3864" w:themeColor="accent1" w:themeTint="FF" w:themeShade="80"/>
          <w:sz w:val="26"/>
          <w:szCs w:val="26"/>
        </w:rPr>
        <w:t xml:space="preserve">Job reference: </w:t>
      </w:r>
      <w:r w:rsidRPr="22434570" w:rsidR="00DB2E25">
        <w:rPr>
          <w:rFonts w:ascii="Arial" w:hAnsi="Arial" w:cs="Arial"/>
          <w:b w:val="1"/>
          <w:bCs w:val="1"/>
          <w:color w:val="1F3864" w:themeColor="accent1" w:themeTint="FF" w:themeShade="80"/>
          <w:sz w:val="26"/>
          <w:szCs w:val="26"/>
          <w:u w:val="single"/>
        </w:rPr>
        <w:t>5</w:t>
      </w:r>
      <w:r w:rsidRPr="22434570" w:rsidR="506A9B29">
        <w:rPr>
          <w:rFonts w:ascii="Arial" w:hAnsi="Arial" w:cs="Arial"/>
          <w:b w:val="1"/>
          <w:bCs w:val="1"/>
          <w:color w:val="1F3864" w:themeColor="accent1" w:themeTint="FF" w:themeShade="80"/>
          <w:sz w:val="26"/>
          <w:szCs w:val="26"/>
          <w:u w:val="single"/>
        </w:rPr>
        <w:t>195</w:t>
      </w:r>
    </w:p>
    <w:p w:rsidRPr="007F30F7" w:rsidR="00B61D26" w:rsidP="00D532B1" w:rsidRDefault="00B61D26" w14:paraId="505AFA9E" w14:textId="77777777">
      <w:pPr>
        <w:jc w:val="center"/>
        <w:rPr>
          <w:rFonts w:ascii="Arial" w:hAnsi="Arial" w:cs="Arial"/>
          <w:b/>
          <w:bCs/>
          <w:color w:val="1F3864" w:themeColor="accent1" w:themeShade="80"/>
          <w:sz w:val="2"/>
          <w:szCs w:val="2"/>
        </w:rPr>
      </w:pPr>
    </w:p>
    <w:p w:rsidRPr="00BC521B" w:rsidR="00D532B1" w:rsidP="00444C17" w:rsidRDefault="00D532B1" w14:paraId="5C82AF4C" w14:textId="0578E2A4">
      <w:pPr>
        <w:spacing w:after="0"/>
        <w:rPr>
          <w:rFonts w:ascii="Arial" w:hAnsi="Arial" w:cs="Arial"/>
          <w:b/>
          <w:bCs/>
          <w:sz w:val="32"/>
          <w:szCs w:val="32"/>
          <w:u w:val="single"/>
        </w:rPr>
      </w:pPr>
      <w:r w:rsidRPr="00BC521B">
        <w:rPr>
          <w:rFonts w:ascii="Arial" w:hAnsi="Arial" w:cs="Arial"/>
          <w:b/>
          <w:bCs/>
          <w:color w:val="1F3864" w:themeColor="accent1" w:themeShade="80"/>
          <w:sz w:val="32"/>
          <w:szCs w:val="32"/>
          <w:u w:val="single"/>
        </w:rPr>
        <w:t>Job description</w:t>
      </w:r>
    </w:p>
    <w:p w:rsidRPr="004E3044" w:rsidR="00367DCE" w:rsidP="00367DCE" w:rsidRDefault="00367DCE" w14:paraId="6CD21F09" w14:textId="77777777">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Although this job description is correct at present, it may change from time to time after negotiation with the post holder.</w:t>
      </w:r>
    </w:p>
    <w:p w:rsidR="4BEA8FB7" w:rsidP="6EC940D2" w:rsidRDefault="4BEA8FB7" w14:paraId="6785D311" w14:textId="1087D8AE">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 xml:space="preserve">Must have the right to work in the UK to apply for this role, sponsorship not available.   </w:t>
      </w:r>
    </w:p>
    <w:p w:rsidRPr="004E3044" w:rsidR="00B447A3" w:rsidP="00B447A3" w:rsidRDefault="00B447A3" w14:paraId="046B1B41" w14:textId="57CA0610">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Job purpose</w:t>
      </w:r>
    </w:p>
    <w:p w:rsidRPr="004E3044" w:rsidR="00B447A3" w:rsidP="00B447A3" w:rsidRDefault="00D94CAA" w14:paraId="1C014782" w14:textId="2BB5287A">
      <w:pPr>
        <w:rPr>
          <w:rFonts w:ascii="Arial" w:hAnsi="Arial" w:cs="Arial"/>
          <w:sz w:val="26"/>
          <w:szCs w:val="26"/>
        </w:rPr>
      </w:pPr>
      <w:r>
        <w:rPr>
          <w:rFonts w:ascii="Arial" w:hAnsi="Arial" w:cs="Arial"/>
          <w:sz w:val="26"/>
          <w:szCs w:val="26"/>
        </w:rPr>
        <w:t xml:space="preserve">The successful candidate will be </w:t>
      </w:r>
      <w:r w:rsidR="00C4680A">
        <w:rPr>
          <w:rFonts w:ascii="Arial" w:hAnsi="Arial" w:cs="Arial"/>
          <w:sz w:val="26"/>
          <w:szCs w:val="26"/>
        </w:rPr>
        <w:t>w</w:t>
      </w:r>
      <w:r w:rsidRPr="00C4680A" w:rsidR="00C4680A">
        <w:rPr>
          <w:rFonts w:ascii="Arial" w:hAnsi="Arial" w:cs="Arial"/>
          <w:sz w:val="26"/>
          <w:szCs w:val="26"/>
        </w:rPr>
        <w:t>orking as part of a small friendly team</w:t>
      </w:r>
      <w:r w:rsidR="006B416D">
        <w:rPr>
          <w:rFonts w:ascii="Arial" w:hAnsi="Arial" w:cs="Arial"/>
          <w:sz w:val="26"/>
          <w:szCs w:val="26"/>
        </w:rPr>
        <w:t>. T</w:t>
      </w:r>
      <w:r w:rsidRPr="00C4680A" w:rsidR="00C4680A">
        <w:rPr>
          <w:rFonts w:ascii="Arial" w:hAnsi="Arial" w:cs="Arial"/>
          <w:sz w:val="26"/>
          <w:szCs w:val="26"/>
        </w:rPr>
        <w:t>he overall purpose of the job is to provide high quality support and care to a gentleman in his family home; enabling him to retain a level of independence and to support his wellbeing, rights and choices.</w:t>
      </w:r>
    </w:p>
    <w:p w:rsidRPr="004E3044" w:rsidR="00D532B1" w:rsidP="00F23080" w:rsidRDefault="00D532B1" w14:paraId="6593AEE0" w14:textId="423C7B29">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Main Duties and Responsibilities:</w:t>
      </w:r>
    </w:p>
    <w:p w:rsidRPr="00A956A6" w:rsidR="00A12948" w:rsidP="00A12948" w:rsidRDefault="00A12948" w14:paraId="2624711C" w14:textId="20873294">
      <w:pPr>
        <w:pStyle w:val="ListParagraph"/>
        <w:numPr>
          <w:ilvl w:val="0"/>
          <w:numId w:val="14"/>
        </w:numPr>
        <w:rPr>
          <w:rFonts w:ascii="Arial" w:hAnsi="Arial" w:cs="Arial"/>
          <w:sz w:val="26"/>
          <w:szCs w:val="26"/>
          <w:lang w:val="en-US"/>
        </w:rPr>
      </w:pPr>
      <w:r w:rsidRPr="00A956A6">
        <w:rPr>
          <w:rFonts w:ascii="Arial" w:hAnsi="Arial" w:cs="Arial"/>
          <w:sz w:val="26"/>
          <w:szCs w:val="26"/>
          <w:lang w:val="en-US"/>
        </w:rPr>
        <w:t>To maintain accurate records</w:t>
      </w:r>
      <w:r w:rsidR="00893E36">
        <w:rPr>
          <w:rFonts w:ascii="Arial" w:hAnsi="Arial" w:cs="Arial"/>
          <w:sz w:val="26"/>
          <w:szCs w:val="26"/>
          <w:lang w:val="en-US"/>
        </w:rPr>
        <w:t>.</w:t>
      </w:r>
    </w:p>
    <w:p w:rsidRPr="00A956A6" w:rsidR="00A12948" w:rsidP="00A12948" w:rsidRDefault="00A12948" w14:paraId="2052A24D" w14:textId="4AD9CC80">
      <w:pPr>
        <w:pStyle w:val="ListParagraph"/>
        <w:numPr>
          <w:ilvl w:val="0"/>
          <w:numId w:val="14"/>
        </w:numPr>
        <w:rPr>
          <w:rFonts w:ascii="Arial" w:hAnsi="Arial" w:cs="Arial"/>
          <w:sz w:val="26"/>
          <w:szCs w:val="26"/>
          <w:lang w:val="en-US"/>
        </w:rPr>
      </w:pPr>
      <w:r w:rsidRPr="00A956A6">
        <w:rPr>
          <w:rFonts w:ascii="Arial" w:hAnsi="Arial" w:cs="Arial"/>
          <w:sz w:val="26"/>
          <w:szCs w:val="26"/>
          <w:lang w:val="en-US"/>
        </w:rPr>
        <w:t>To help keep client safe, including seizure management</w:t>
      </w:r>
      <w:r w:rsidR="00893E36">
        <w:rPr>
          <w:rFonts w:ascii="Arial" w:hAnsi="Arial" w:cs="Arial"/>
          <w:sz w:val="26"/>
          <w:szCs w:val="26"/>
          <w:lang w:val="en-US"/>
        </w:rPr>
        <w:t>.</w:t>
      </w:r>
    </w:p>
    <w:p w:rsidRPr="00A956A6" w:rsidR="00A12948" w:rsidP="00A12948" w:rsidRDefault="00A12948" w14:paraId="4CE86347" w14:textId="502587DB">
      <w:pPr>
        <w:pStyle w:val="ListParagraph"/>
        <w:numPr>
          <w:ilvl w:val="0"/>
          <w:numId w:val="14"/>
        </w:numPr>
        <w:rPr>
          <w:rFonts w:ascii="Arial" w:hAnsi="Arial" w:cs="Arial"/>
          <w:sz w:val="26"/>
          <w:szCs w:val="26"/>
          <w:lang w:val="en-US"/>
        </w:rPr>
      </w:pPr>
      <w:r w:rsidRPr="00A956A6">
        <w:rPr>
          <w:rFonts w:ascii="Arial" w:hAnsi="Arial" w:cs="Arial"/>
          <w:sz w:val="26"/>
          <w:szCs w:val="26"/>
          <w:lang w:val="en-US"/>
        </w:rPr>
        <w:t>To assist with mobility and transfers when necessary</w:t>
      </w:r>
      <w:r w:rsidR="00893E36">
        <w:rPr>
          <w:rFonts w:ascii="Arial" w:hAnsi="Arial" w:cs="Arial"/>
          <w:sz w:val="26"/>
          <w:szCs w:val="26"/>
          <w:lang w:val="en-US"/>
        </w:rPr>
        <w:t>.</w:t>
      </w:r>
    </w:p>
    <w:p w:rsidRPr="00A956A6" w:rsidR="00A12948" w:rsidP="00A12948" w:rsidRDefault="00A12948" w14:paraId="3E0210F5" w14:textId="5A8C36F7">
      <w:pPr>
        <w:pStyle w:val="ListParagraph"/>
        <w:numPr>
          <w:ilvl w:val="0"/>
          <w:numId w:val="14"/>
        </w:numPr>
        <w:rPr>
          <w:rFonts w:ascii="Arial" w:hAnsi="Arial" w:cs="Arial"/>
          <w:sz w:val="26"/>
          <w:szCs w:val="26"/>
          <w:lang w:val="en-US"/>
        </w:rPr>
      </w:pPr>
      <w:r w:rsidRPr="00A956A6">
        <w:rPr>
          <w:rFonts w:ascii="Arial" w:hAnsi="Arial" w:cs="Arial"/>
          <w:sz w:val="26"/>
          <w:szCs w:val="26"/>
          <w:lang w:val="en-US"/>
        </w:rPr>
        <w:t>To assist with personal care</w:t>
      </w:r>
      <w:r w:rsidR="00893E36">
        <w:rPr>
          <w:rFonts w:ascii="Arial" w:hAnsi="Arial" w:cs="Arial"/>
          <w:sz w:val="26"/>
          <w:szCs w:val="26"/>
          <w:lang w:val="en-US"/>
        </w:rPr>
        <w:t>.</w:t>
      </w:r>
    </w:p>
    <w:p w:rsidRPr="00A956A6" w:rsidR="00A12948" w:rsidP="00A12948" w:rsidRDefault="00A12948" w14:paraId="75E0C8CD" w14:textId="7122AE78">
      <w:pPr>
        <w:pStyle w:val="ListParagraph"/>
        <w:numPr>
          <w:ilvl w:val="0"/>
          <w:numId w:val="14"/>
        </w:numPr>
        <w:rPr>
          <w:rFonts w:ascii="Arial" w:hAnsi="Arial" w:cs="Arial"/>
          <w:sz w:val="26"/>
          <w:szCs w:val="26"/>
          <w:lang w:val="en-US"/>
        </w:rPr>
      </w:pPr>
      <w:r w:rsidRPr="00A956A6">
        <w:rPr>
          <w:rFonts w:ascii="Arial" w:hAnsi="Arial" w:cs="Arial"/>
          <w:sz w:val="26"/>
          <w:szCs w:val="26"/>
          <w:lang w:val="en-US"/>
        </w:rPr>
        <w:t>Meal preparation and ensuring diet, nutrition and fluid needs are met</w:t>
      </w:r>
      <w:r w:rsidR="00893E36">
        <w:rPr>
          <w:rFonts w:ascii="Arial" w:hAnsi="Arial" w:cs="Arial"/>
          <w:sz w:val="26"/>
          <w:szCs w:val="26"/>
          <w:lang w:val="en-US"/>
        </w:rPr>
        <w:t>.</w:t>
      </w:r>
    </w:p>
    <w:p w:rsidRPr="00A956A6" w:rsidR="00A12948" w:rsidP="00A12948" w:rsidRDefault="00A12948" w14:paraId="2FBA2764" w14:textId="52B27F4A">
      <w:pPr>
        <w:pStyle w:val="ListParagraph"/>
        <w:numPr>
          <w:ilvl w:val="0"/>
          <w:numId w:val="14"/>
        </w:numPr>
        <w:rPr>
          <w:rFonts w:ascii="Arial" w:hAnsi="Arial" w:cs="Arial"/>
          <w:sz w:val="26"/>
          <w:szCs w:val="26"/>
          <w:lang w:val="en-US"/>
        </w:rPr>
      </w:pPr>
      <w:r w:rsidRPr="00A956A6">
        <w:rPr>
          <w:rFonts w:ascii="Arial" w:hAnsi="Arial" w:cs="Arial"/>
          <w:sz w:val="26"/>
          <w:szCs w:val="26"/>
          <w:lang w:val="en-US"/>
        </w:rPr>
        <w:t>Medication support</w:t>
      </w:r>
      <w:r w:rsidR="00893E36">
        <w:rPr>
          <w:rFonts w:ascii="Arial" w:hAnsi="Arial" w:cs="Arial"/>
          <w:sz w:val="26"/>
          <w:szCs w:val="26"/>
          <w:lang w:val="en-US"/>
        </w:rPr>
        <w:t>.</w:t>
      </w:r>
    </w:p>
    <w:p w:rsidRPr="00A956A6" w:rsidR="00A12948" w:rsidP="00A12948" w:rsidRDefault="00A12948" w14:paraId="13E26316" w14:textId="539D4024">
      <w:pPr>
        <w:pStyle w:val="ListParagraph"/>
        <w:numPr>
          <w:ilvl w:val="0"/>
          <w:numId w:val="14"/>
        </w:numPr>
        <w:rPr>
          <w:rFonts w:ascii="Arial" w:hAnsi="Arial" w:cs="Arial"/>
          <w:sz w:val="26"/>
          <w:szCs w:val="26"/>
          <w:lang w:val="en-US"/>
        </w:rPr>
      </w:pPr>
      <w:r w:rsidRPr="00A956A6">
        <w:rPr>
          <w:rFonts w:ascii="Arial" w:hAnsi="Arial" w:cs="Arial"/>
          <w:sz w:val="26"/>
          <w:szCs w:val="26"/>
          <w:lang w:val="en-US"/>
        </w:rPr>
        <w:t>To give support in order to access therapeutic, social and leisure activities</w:t>
      </w:r>
      <w:r w:rsidR="00893E36">
        <w:rPr>
          <w:rFonts w:ascii="Arial" w:hAnsi="Arial" w:cs="Arial"/>
          <w:sz w:val="26"/>
          <w:szCs w:val="26"/>
          <w:lang w:val="en-US"/>
        </w:rPr>
        <w:t>.</w:t>
      </w:r>
    </w:p>
    <w:p w:rsidRPr="00A956A6" w:rsidR="00A12948" w:rsidP="00A12948" w:rsidRDefault="00A12948" w14:paraId="44F860B7" w14:textId="53DCAB1C">
      <w:pPr>
        <w:pStyle w:val="ListParagraph"/>
        <w:numPr>
          <w:ilvl w:val="0"/>
          <w:numId w:val="14"/>
        </w:numPr>
        <w:rPr>
          <w:rFonts w:ascii="Arial" w:hAnsi="Arial" w:cs="Arial"/>
          <w:sz w:val="26"/>
          <w:szCs w:val="26"/>
          <w:lang w:val="en-US"/>
        </w:rPr>
      </w:pPr>
      <w:r w:rsidRPr="00A956A6">
        <w:rPr>
          <w:rFonts w:ascii="Arial" w:hAnsi="Arial" w:cs="Arial"/>
          <w:sz w:val="26"/>
          <w:szCs w:val="26"/>
          <w:lang w:val="en-US"/>
        </w:rPr>
        <w:t>To give emotional support</w:t>
      </w:r>
      <w:r w:rsidR="00893E36">
        <w:rPr>
          <w:rFonts w:ascii="Arial" w:hAnsi="Arial" w:cs="Arial"/>
          <w:sz w:val="26"/>
          <w:szCs w:val="26"/>
          <w:lang w:val="en-US"/>
        </w:rPr>
        <w:t>.</w:t>
      </w:r>
    </w:p>
    <w:p w:rsidRPr="00A956A6" w:rsidR="00A12948" w:rsidP="00A12948" w:rsidRDefault="00A12948" w14:paraId="17A3393E" w14:textId="483FD50A">
      <w:pPr>
        <w:pStyle w:val="ListParagraph"/>
        <w:numPr>
          <w:ilvl w:val="0"/>
          <w:numId w:val="14"/>
        </w:numPr>
        <w:rPr>
          <w:rFonts w:ascii="Arial" w:hAnsi="Arial" w:cs="Arial"/>
          <w:sz w:val="26"/>
          <w:szCs w:val="26"/>
          <w:lang w:val="en-US"/>
        </w:rPr>
      </w:pPr>
      <w:r w:rsidRPr="00A956A6">
        <w:rPr>
          <w:rFonts w:ascii="Arial" w:hAnsi="Arial" w:cs="Arial"/>
          <w:sz w:val="26"/>
          <w:szCs w:val="26"/>
          <w:lang w:val="en-US"/>
        </w:rPr>
        <w:t>To maintain client’s privacy and confidentiality</w:t>
      </w:r>
      <w:r w:rsidR="00893E36">
        <w:rPr>
          <w:rFonts w:ascii="Arial" w:hAnsi="Arial" w:cs="Arial"/>
          <w:sz w:val="26"/>
          <w:szCs w:val="26"/>
          <w:lang w:val="en-US"/>
        </w:rPr>
        <w:t>.</w:t>
      </w:r>
    </w:p>
    <w:p w:rsidRPr="00A956A6" w:rsidR="00A12948" w:rsidP="00A12948" w:rsidRDefault="00A12948" w14:paraId="7B8AF2C6" w14:textId="65BE1531">
      <w:pPr>
        <w:pStyle w:val="ListParagraph"/>
        <w:numPr>
          <w:ilvl w:val="0"/>
          <w:numId w:val="14"/>
        </w:numPr>
        <w:rPr>
          <w:rFonts w:ascii="Arial" w:hAnsi="Arial" w:cs="Arial"/>
          <w:sz w:val="26"/>
          <w:szCs w:val="26"/>
          <w:lang w:val="en-US"/>
        </w:rPr>
      </w:pPr>
      <w:r w:rsidRPr="00A956A6">
        <w:rPr>
          <w:rFonts w:ascii="Arial" w:hAnsi="Arial" w:cs="Arial"/>
          <w:sz w:val="26"/>
          <w:szCs w:val="26"/>
          <w:lang w:val="en-US"/>
        </w:rPr>
        <w:t>To demonstrate awareness/understanding of equal opportunities and behavioral, physical, social and welfare needs</w:t>
      </w:r>
      <w:r w:rsidR="00893E36">
        <w:rPr>
          <w:rFonts w:ascii="Arial" w:hAnsi="Arial" w:cs="Arial"/>
          <w:sz w:val="26"/>
          <w:szCs w:val="26"/>
          <w:lang w:val="en-US"/>
        </w:rPr>
        <w:t>.</w:t>
      </w:r>
    </w:p>
    <w:p w:rsidRPr="00A956A6" w:rsidR="00A12948" w:rsidP="00A12948" w:rsidRDefault="00A12948" w14:paraId="72060D53" w14:textId="6BBA50E3">
      <w:pPr>
        <w:pStyle w:val="ListParagraph"/>
        <w:numPr>
          <w:ilvl w:val="0"/>
          <w:numId w:val="14"/>
        </w:numPr>
        <w:rPr>
          <w:rFonts w:ascii="Arial" w:hAnsi="Arial" w:cs="Arial"/>
          <w:sz w:val="26"/>
          <w:szCs w:val="26"/>
          <w:lang w:val="en-US"/>
        </w:rPr>
      </w:pPr>
      <w:r w:rsidRPr="00A956A6">
        <w:rPr>
          <w:rFonts w:ascii="Arial" w:hAnsi="Arial" w:cs="Arial"/>
          <w:sz w:val="26"/>
          <w:szCs w:val="26"/>
          <w:lang w:val="en-US"/>
        </w:rPr>
        <w:t>To ensure that reasonable care is taken for the health, safety and welfare of yourself and others and to comply with the policies and procedures relating to health and safety within the home</w:t>
      </w:r>
      <w:r w:rsidR="00893E36">
        <w:rPr>
          <w:rFonts w:ascii="Arial" w:hAnsi="Arial" w:cs="Arial"/>
          <w:sz w:val="26"/>
          <w:szCs w:val="26"/>
          <w:lang w:val="en-US"/>
        </w:rPr>
        <w:t>.</w:t>
      </w:r>
    </w:p>
    <w:p w:rsidR="00A12948" w:rsidP="00A12948" w:rsidRDefault="00A12948" w14:paraId="6C1D70B2" w14:textId="555A836D">
      <w:pPr>
        <w:pStyle w:val="ListParagraph"/>
        <w:numPr>
          <w:ilvl w:val="0"/>
          <w:numId w:val="14"/>
        </w:numPr>
        <w:rPr>
          <w:rFonts w:ascii="Arial" w:hAnsi="Arial" w:cs="Arial"/>
          <w:sz w:val="26"/>
          <w:szCs w:val="26"/>
          <w:lang w:val="en-US"/>
        </w:rPr>
      </w:pPr>
      <w:r w:rsidRPr="00A956A6">
        <w:rPr>
          <w:rFonts w:ascii="Arial" w:hAnsi="Arial" w:cs="Arial"/>
          <w:sz w:val="26"/>
          <w:szCs w:val="26"/>
          <w:lang w:val="en-US"/>
        </w:rPr>
        <w:t>To carry out any other duties which fall within the broad spirit, scope and purpose of this job description.</w:t>
      </w:r>
    </w:p>
    <w:p w:rsidRPr="00A956A6" w:rsidR="005B3216" w:rsidP="005B3216" w:rsidRDefault="005B3216" w14:paraId="01D2CDF1" w14:textId="77777777">
      <w:pPr>
        <w:pStyle w:val="ListParagraph"/>
        <w:rPr>
          <w:rFonts w:ascii="Arial" w:hAnsi="Arial" w:cs="Arial"/>
          <w:sz w:val="26"/>
          <w:szCs w:val="26"/>
          <w:lang w:val="en-US"/>
        </w:rPr>
      </w:pPr>
    </w:p>
    <w:p w:rsidR="00A956A6" w:rsidP="00A956A6" w:rsidRDefault="00A956A6" w14:paraId="71A2C6F4" w14:textId="5057E406">
      <w:pPr>
        <w:rPr>
          <w:rFonts w:ascii="Arial" w:hAnsi="Arial" w:cs="Arial"/>
          <w:sz w:val="26"/>
          <w:szCs w:val="26"/>
          <w:lang w:val="en-US"/>
        </w:rPr>
      </w:pPr>
      <w:r w:rsidRPr="00A956A6">
        <w:rPr>
          <w:rFonts w:ascii="Arial" w:hAnsi="Arial" w:cs="Arial"/>
          <w:sz w:val="26"/>
          <w:szCs w:val="26"/>
          <w:lang w:val="en-US"/>
        </w:rPr>
        <w:t>This job description reflects the major tasks to be carried out by the post holder and identifies a level of responsibility at which they will be required to work. In the interest of effective working the major tasks may be reviewed from time to time to reflect changing needs and circumstances, such reviews and any consequential changes will be carried out in consultation with the post holder.</w:t>
      </w:r>
    </w:p>
    <w:p w:rsidR="00B36674" w:rsidP="00176519" w:rsidRDefault="00B36674" w14:paraId="25825A77" w14:textId="77777777">
      <w:pPr>
        <w:spacing w:after="0"/>
        <w:rPr>
          <w:rFonts w:ascii="Arial" w:hAnsi="Arial" w:cs="Arial"/>
          <w:b/>
          <w:bCs/>
          <w:color w:val="1F3864" w:themeColor="accent1" w:themeShade="80"/>
          <w:sz w:val="26"/>
          <w:szCs w:val="26"/>
        </w:rPr>
      </w:pPr>
    </w:p>
    <w:p w:rsidR="00B36674" w:rsidP="00176519" w:rsidRDefault="00B36674" w14:paraId="54F78F61" w14:textId="77777777">
      <w:pPr>
        <w:spacing w:after="0"/>
        <w:rPr>
          <w:rFonts w:ascii="Arial" w:hAnsi="Arial" w:cs="Arial"/>
          <w:b/>
          <w:bCs/>
          <w:color w:val="1F3864" w:themeColor="accent1" w:themeShade="80"/>
          <w:sz w:val="26"/>
          <w:szCs w:val="26"/>
        </w:rPr>
      </w:pPr>
    </w:p>
    <w:p w:rsidRPr="002707A9" w:rsidR="00176519" w:rsidP="00176519" w:rsidRDefault="00176519" w14:paraId="26F7F5FB" w14:textId="14D54653">
      <w:pPr>
        <w:spacing w:after="0"/>
        <w:rPr>
          <w:rFonts w:ascii="Arial" w:hAnsi="Arial" w:cs="Arial"/>
          <w:b/>
          <w:bCs/>
          <w:color w:val="1F3864" w:themeColor="accent1" w:themeShade="80"/>
          <w:sz w:val="26"/>
          <w:szCs w:val="26"/>
        </w:rPr>
      </w:pPr>
      <w:r w:rsidRPr="002707A9">
        <w:rPr>
          <w:rFonts w:ascii="Arial" w:hAnsi="Arial" w:cs="Arial"/>
          <w:b/>
          <w:bCs/>
          <w:color w:val="1F3864" w:themeColor="accent1" w:themeShade="80"/>
          <w:sz w:val="26"/>
          <w:szCs w:val="26"/>
        </w:rPr>
        <w:t xml:space="preserve">Personal Specification </w:t>
      </w:r>
    </w:p>
    <w:p w:rsidR="00A87092" w:rsidP="00A87092" w:rsidRDefault="00176519" w14:paraId="1C7176B5" w14:textId="348A6C94">
      <w:pPr>
        <w:rPr>
          <w:rFonts w:ascii="Arial" w:hAnsi="Arial" w:cs="Arial"/>
          <w:i/>
          <w:iCs/>
          <w:color w:val="1F3864" w:themeColor="accent1" w:themeShade="80"/>
          <w:sz w:val="24"/>
          <w:szCs w:val="24"/>
        </w:rPr>
      </w:pPr>
      <w:r w:rsidRPr="00176519">
        <w:rPr>
          <w:rFonts w:ascii="Arial" w:hAnsi="Arial" w:cs="Arial"/>
          <w:i/>
          <w:iCs/>
          <w:color w:val="1F3864" w:themeColor="accent1" w:themeShade="80"/>
          <w:sz w:val="24"/>
          <w:szCs w:val="24"/>
        </w:rPr>
        <w:t>(refer to these when submitting your application)</w:t>
      </w:r>
    </w:p>
    <w:tbl>
      <w:tblPr>
        <w:tblW w:w="0" w:type="auto"/>
        <w:tblInd w:w="-178" w:type="dxa"/>
        <w:tblLayout w:type="fixed"/>
        <w:tblCellMar>
          <w:left w:w="180" w:type="dxa"/>
          <w:right w:w="180" w:type="dxa"/>
        </w:tblCellMar>
        <w:tblLook w:val="04A0" w:firstRow="1" w:lastRow="0" w:firstColumn="1" w:lastColumn="0" w:noHBand="0" w:noVBand="1"/>
      </w:tblPr>
      <w:tblGrid>
        <w:gridCol w:w="2418"/>
        <w:gridCol w:w="3429"/>
        <w:gridCol w:w="3678"/>
      </w:tblGrid>
      <w:tr w:rsidRPr="00AE3781" w:rsidR="00AE3781" w:rsidTr="00C4252F" w14:paraId="4460B46D" w14:textId="77777777">
        <w:trPr>
          <w:trHeight w:val="261"/>
        </w:trPr>
        <w:tc>
          <w:tcPr>
            <w:tcW w:w="2418" w:type="dxa"/>
            <w:tcBorders>
              <w:top w:val="single" w:color="auto" w:sz="8" w:space="0"/>
              <w:left w:val="single" w:color="auto" w:sz="8" w:space="0"/>
              <w:bottom w:val="single" w:color="auto" w:sz="8" w:space="0"/>
              <w:right w:val="nil"/>
            </w:tcBorders>
            <w:hideMark/>
          </w:tcPr>
          <w:p w:rsidRPr="00AE3781" w:rsidR="00AE3781" w:rsidP="00AE3781" w:rsidRDefault="00AE3781" w14:paraId="69224861" w14:textId="77777777">
            <w:pPr>
              <w:rPr>
                <w:rFonts w:ascii="Arial" w:hAnsi="Arial" w:cs="Arial"/>
                <w:b/>
                <w:bCs/>
                <w:sz w:val="26"/>
                <w:szCs w:val="26"/>
                <w:lang w:val="en-US"/>
              </w:rPr>
            </w:pPr>
            <w:r w:rsidRPr="00AE3781">
              <w:rPr>
                <w:rFonts w:ascii="Arial" w:hAnsi="Arial" w:cs="Arial"/>
                <w:b/>
                <w:bCs/>
                <w:sz w:val="26"/>
                <w:szCs w:val="26"/>
                <w:lang w:val="en-US"/>
              </w:rPr>
              <w:t>ATTRIBUTES</w:t>
            </w:r>
          </w:p>
        </w:tc>
        <w:tc>
          <w:tcPr>
            <w:tcW w:w="3429" w:type="dxa"/>
            <w:tcBorders>
              <w:top w:val="single" w:color="auto" w:sz="8" w:space="0"/>
              <w:left w:val="single" w:color="auto" w:sz="8" w:space="0"/>
              <w:bottom w:val="single" w:color="auto" w:sz="8" w:space="0"/>
              <w:right w:val="nil"/>
            </w:tcBorders>
            <w:hideMark/>
          </w:tcPr>
          <w:p w:rsidRPr="00AE3781" w:rsidR="00AE3781" w:rsidP="00AE3781" w:rsidRDefault="00AE3781" w14:paraId="633F92B8" w14:textId="77777777">
            <w:pPr>
              <w:rPr>
                <w:rFonts w:ascii="Arial" w:hAnsi="Arial" w:cs="Arial"/>
                <w:b/>
                <w:bCs/>
                <w:sz w:val="26"/>
                <w:szCs w:val="26"/>
                <w:lang w:val="en-US"/>
              </w:rPr>
            </w:pPr>
            <w:r w:rsidRPr="00AE3781">
              <w:rPr>
                <w:rFonts w:ascii="Arial" w:hAnsi="Arial" w:cs="Arial"/>
                <w:b/>
                <w:bCs/>
                <w:sz w:val="26"/>
                <w:szCs w:val="26"/>
                <w:lang w:val="en-US"/>
              </w:rPr>
              <w:t>ESSENTIAL CRITERIA</w:t>
            </w:r>
          </w:p>
        </w:tc>
        <w:tc>
          <w:tcPr>
            <w:tcW w:w="3678" w:type="dxa"/>
            <w:tcBorders>
              <w:top w:val="single" w:color="auto" w:sz="8" w:space="0"/>
              <w:left w:val="single" w:color="auto" w:sz="8" w:space="0"/>
              <w:bottom w:val="single" w:color="auto" w:sz="8" w:space="0"/>
              <w:right w:val="single" w:color="auto" w:sz="8" w:space="0"/>
            </w:tcBorders>
            <w:hideMark/>
          </w:tcPr>
          <w:p w:rsidRPr="00AE3781" w:rsidR="00AE3781" w:rsidP="00AE3781" w:rsidRDefault="00AE3781" w14:paraId="18EC82C0" w14:textId="77777777">
            <w:pPr>
              <w:rPr>
                <w:rFonts w:ascii="Arial" w:hAnsi="Arial" w:cs="Arial"/>
                <w:b/>
                <w:bCs/>
                <w:sz w:val="26"/>
                <w:szCs w:val="26"/>
                <w:lang w:val="en-US"/>
              </w:rPr>
            </w:pPr>
            <w:r w:rsidRPr="00AE3781">
              <w:rPr>
                <w:rFonts w:ascii="Arial" w:hAnsi="Arial" w:cs="Arial"/>
                <w:b/>
                <w:bCs/>
                <w:sz w:val="26"/>
                <w:szCs w:val="26"/>
                <w:lang w:val="en-US"/>
              </w:rPr>
              <w:t>DESIRABLE CRITEREA</w:t>
            </w:r>
          </w:p>
        </w:tc>
      </w:tr>
      <w:tr w:rsidRPr="00AE3781" w:rsidR="00AE3781" w:rsidTr="00C4252F" w14:paraId="6356E521" w14:textId="77777777">
        <w:trPr>
          <w:trHeight w:val="2491"/>
        </w:trPr>
        <w:tc>
          <w:tcPr>
            <w:tcW w:w="2418" w:type="dxa"/>
            <w:tcBorders>
              <w:top w:val="single" w:color="auto" w:sz="8" w:space="0"/>
              <w:left w:val="single" w:color="auto" w:sz="8" w:space="0"/>
              <w:bottom w:val="single" w:color="auto" w:sz="8" w:space="0"/>
              <w:right w:val="nil"/>
            </w:tcBorders>
            <w:hideMark/>
          </w:tcPr>
          <w:p w:rsidRPr="00AE3781" w:rsidR="00AE3781" w:rsidP="00AE3781" w:rsidRDefault="00AE3781" w14:paraId="4CF687AC" w14:textId="77777777">
            <w:pPr>
              <w:rPr>
                <w:rFonts w:ascii="Arial" w:hAnsi="Arial" w:cs="Arial"/>
                <w:b/>
                <w:bCs/>
                <w:sz w:val="26"/>
                <w:szCs w:val="26"/>
                <w:lang w:val="en-US"/>
              </w:rPr>
            </w:pPr>
            <w:r w:rsidRPr="00AE3781">
              <w:rPr>
                <w:rFonts w:ascii="Arial" w:hAnsi="Arial" w:cs="Arial"/>
                <w:b/>
                <w:bCs/>
                <w:sz w:val="26"/>
                <w:szCs w:val="26"/>
                <w:lang w:val="en-US"/>
              </w:rPr>
              <w:t>Education and qualifications</w:t>
            </w:r>
          </w:p>
        </w:tc>
        <w:tc>
          <w:tcPr>
            <w:tcW w:w="3429" w:type="dxa"/>
            <w:tcBorders>
              <w:top w:val="single" w:color="auto" w:sz="8" w:space="0"/>
              <w:left w:val="single" w:color="auto" w:sz="8" w:space="0"/>
              <w:bottom w:val="single" w:color="auto" w:sz="8" w:space="0"/>
              <w:right w:val="nil"/>
            </w:tcBorders>
            <w:hideMark/>
          </w:tcPr>
          <w:p w:rsidRPr="00AE3781" w:rsidR="00AE3781" w:rsidP="00AE3781" w:rsidRDefault="00AE3781" w14:paraId="28BFB5AA" w14:textId="50DB25B0">
            <w:pPr>
              <w:rPr>
                <w:rFonts w:ascii="Arial" w:hAnsi="Arial" w:cs="Arial"/>
                <w:sz w:val="26"/>
                <w:szCs w:val="26"/>
                <w:lang w:val="en-US"/>
              </w:rPr>
            </w:pPr>
            <w:r w:rsidRPr="00AE3781">
              <w:rPr>
                <w:rFonts w:ascii="Arial" w:hAnsi="Arial" w:cs="Arial"/>
                <w:sz w:val="26"/>
                <w:szCs w:val="26"/>
                <w:lang w:val="en-US"/>
              </w:rPr>
              <w:t xml:space="preserve">This post will require satisfactory clearance of a </w:t>
            </w:r>
            <w:r>
              <w:rPr>
                <w:rFonts w:ascii="Arial" w:hAnsi="Arial" w:cs="Arial"/>
                <w:sz w:val="26"/>
                <w:szCs w:val="26"/>
                <w:lang w:val="en-US"/>
              </w:rPr>
              <w:t>DBS check</w:t>
            </w:r>
            <w:r w:rsidRPr="00AE3781">
              <w:rPr>
                <w:rFonts w:ascii="Arial" w:hAnsi="Arial" w:cs="Arial"/>
                <w:sz w:val="26"/>
                <w:szCs w:val="26"/>
                <w:lang w:val="en-US"/>
              </w:rPr>
              <w:t>.</w:t>
            </w:r>
          </w:p>
        </w:tc>
        <w:tc>
          <w:tcPr>
            <w:tcW w:w="3678" w:type="dxa"/>
            <w:tcBorders>
              <w:top w:val="single" w:color="auto" w:sz="8" w:space="0"/>
              <w:left w:val="single" w:color="auto" w:sz="8" w:space="0"/>
              <w:bottom w:val="single" w:color="auto" w:sz="8" w:space="0"/>
              <w:right w:val="single" w:color="auto" w:sz="8" w:space="0"/>
            </w:tcBorders>
            <w:hideMark/>
          </w:tcPr>
          <w:p w:rsidRPr="00AE3781" w:rsidR="00AE3781" w:rsidP="00AE3781" w:rsidRDefault="00AE3781" w14:paraId="5DA90EFA" w14:textId="77777777">
            <w:pPr>
              <w:rPr>
                <w:rFonts w:ascii="Arial" w:hAnsi="Arial" w:cs="Arial"/>
                <w:sz w:val="26"/>
                <w:szCs w:val="26"/>
                <w:lang w:val="en-US"/>
              </w:rPr>
            </w:pPr>
            <w:r w:rsidRPr="00AE3781">
              <w:rPr>
                <w:rFonts w:ascii="Arial" w:hAnsi="Arial" w:cs="Arial"/>
                <w:sz w:val="26"/>
                <w:szCs w:val="26"/>
                <w:lang w:val="en-US"/>
              </w:rPr>
              <w:t>Mandatory Training</w:t>
            </w:r>
          </w:p>
          <w:p w:rsidRPr="00AE3781" w:rsidR="00AE3781" w:rsidP="00AE3781" w:rsidRDefault="00AE3781" w14:paraId="39B06CF4" w14:textId="77777777">
            <w:pPr>
              <w:rPr>
                <w:rFonts w:ascii="Arial" w:hAnsi="Arial" w:cs="Arial"/>
                <w:sz w:val="26"/>
                <w:szCs w:val="26"/>
                <w:lang w:val="en-US"/>
              </w:rPr>
            </w:pPr>
            <w:r w:rsidRPr="00AE3781">
              <w:rPr>
                <w:rFonts w:ascii="Arial" w:hAnsi="Arial" w:cs="Arial"/>
                <w:sz w:val="26"/>
                <w:szCs w:val="26"/>
                <w:lang w:val="en-US"/>
              </w:rPr>
              <w:t>Basic Life Support/First Aid</w:t>
            </w:r>
          </w:p>
          <w:p w:rsidRPr="00AE3781" w:rsidR="00AE3781" w:rsidP="00AE3781" w:rsidRDefault="00AE3781" w14:paraId="4050A834" w14:textId="77777777">
            <w:pPr>
              <w:rPr>
                <w:rFonts w:ascii="Arial" w:hAnsi="Arial" w:cs="Arial"/>
                <w:sz w:val="26"/>
                <w:szCs w:val="26"/>
                <w:lang w:val="en-US"/>
              </w:rPr>
            </w:pPr>
            <w:r w:rsidRPr="00AE3781">
              <w:rPr>
                <w:rFonts w:ascii="Arial" w:hAnsi="Arial" w:cs="Arial"/>
                <w:sz w:val="26"/>
                <w:szCs w:val="26"/>
                <w:lang w:val="en-US"/>
              </w:rPr>
              <w:t>Moving and Handling</w:t>
            </w:r>
          </w:p>
          <w:p w:rsidRPr="00AE3781" w:rsidR="00AE3781" w:rsidP="00AE3781" w:rsidRDefault="00AE3781" w14:paraId="7151AB61" w14:textId="77777777">
            <w:pPr>
              <w:rPr>
                <w:rFonts w:ascii="Arial" w:hAnsi="Arial" w:cs="Arial"/>
                <w:sz w:val="26"/>
                <w:szCs w:val="26"/>
                <w:lang w:val="en-US"/>
              </w:rPr>
            </w:pPr>
            <w:r w:rsidRPr="00AE3781">
              <w:rPr>
                <w:rFonts w:ascii="Arial" w:hAnsi="Arial" w:cs="Arial"/>
                <w:sz w:val="26"/>
                <w:szCs w:val="26"/>
                <w:lang w:val="en-US"/>
              </w:rPr>
              <w:t>Falls Prevention</w:t>
            </w:r>
          </w:p>
          <w:p w:rsidRPr="00AE3781" w:rsidR="00AE3781" w:rsidP="00AE3781" w:rsidRDefault="00AE3781" w14:paraId="652895EE" w14:textId="77777777">
            <w:pPr>
              <w:rPr>
                <w:rFonts w:ascii="Arial" w:hAnsi="Arial" w:cs="Arial"/>
                <w:sz w:val="26"/>
                <w:szCs w:val="26"/>
                <w:lang w:val="en-US"/>
              </w:rPr>
            </w:pPr>
            <w:r w:rsidRPr="00AE3781">
              <w:rPr>
                <w:rFonts w:ascii="Arial" w:hAnsi="Arial" w:cs="Arial"/>
                <w:sz w:val="26"/>
                <w:szCs w:val="26"/>
                <w:lang w:val="en-US"/>
              </w:rPr>
              <w:t>Infection Control</w:t>
            </w:r>
          </w:p>
          <w:p w:rsidRPr="00AE3781" w:rsidR="00AE3781" w:rsidP="00AE3781" w:rsidRDefault="00AE3781" w14:paraId="610CC8AA" w14:textId="77777777">
            <w:pPr>
              <w:rPr>
                <w:rFonts w:ascii="Arial" w:hAnsi="Arial" w:cs="Arial"/>
                <w:sz w:val="26"/>
                <w:szCs w:val="26"/>
                <w:lang w:val="en-US"/>
              </w:rPr>
            </w:pPr>
            <w:r w:rsidRPr="00AE3781">
              <w:rPr>
                <w:rFonts w:ascii="Arial" w:hAnsi="Arial" w:cs="Arial"/>
                <w:sz w:val="26"/>
                <w:szCs w:val="26"/>
                <w:lang w:val="en-US"/>
              </w:rPr>
              <w:t xml:space="preserve">Health &amp; Safety </w:t>
            </w:r>
          </w:p>
          <w:p w:rsidRPr="00AE3781" w:rsidR="00AE3781" w:rsidP="00AE3781" w:rsidRDefault="00AE3781" w14:paraId="427B0F9A" w14:textId="77777777">
            <w:pPr>
              <w:rPr>
                <w:rFonts w:ascii="Arial" w:hAnsi="Arial" w:cs="Arial"/>
                <w:sz w:val="26"/>
                <w:szCs w:val="26"/>
                <w:lang w:val="en-US"/>
              </w:rPr>
            </w:pPr>
            <w:r w:rsidRPr="00AE3781">
              <w:rPr>
                <w:rFonts w:ascii="Arial" w:hAnsi="Arial" w:cs="Arial"/>
                <w:sz w:val="26"/>
                <w:szCs w:val="26"/>
                <w:lang w:val="en-US"/>
              </w:rPr>
              <w:t>Fire Safety</w:t>
            </w:r>
          </w:p>
          <w:p w:rsidRPr="00AE3781" w:rsidR="00AE3781" w:rsidP="00AE3781" w:rsidRDefault="00AE3781" w14:paraId="06126BBA" w14:textId="77777777">
            <w:pPr>
              <w:rPr>
                <w:rFonts w:ascii="Arial" w:hAnsi="Arial" w:cs="Arial"/>
                <w:sz w:val="26"/>
                <w:szCs w:val="26"/>
                <w:lang w:val="en-US"/>
              </w:rPr>
            </w:pPr>
            <w:r w:rsidRPr="00AE3781">
              <w:rPr>
                <w:rFonts w:ascii="Arial" w:hAnsi="Arial" w:cs="Arial"/>
                <w:sz w:val="26"/>
                <w:szCs w:val="26"/>
                <w:lang w:val="en-US"/>
              </w:rPr>
              <w:t xml:space="preserve">Safeguarding </w:t>
            </w:r>
          </w:p>
          <w:p w:rsidRPr="00AE3781" w:rsidR="00AE3781" w:rsidP="00AE3781" w:rsidRDefault="00AE3781" w14:paraId="0BBB7DD0" w14:textId="77777777">
            <w:pPr>
              <w:rPr>
                <w:rFonts w:ascii="Arial" w:hAnsi="Arial" w:cs="Arial"/>
                <w:sz w:val="26"/>
                <w:szCs w:val="26"/>
                <w:lang w:val="en-US"/>
              </w:rPr>
            </w:pPr>
            <w:r w:rsidRPr="00AE3781">
              <w:rPr>
                <w:rFonts w:ascii="Arial" w:hAnsi="Arial" w:cs="Arial"/>
                <w:sz w:val="26"/>
                <w:szCs w:val="26"/>
                <w:lang w:val="en-US"/>
              </w:rPr>
              <w:t>Food Safety</w:t>
            </w:r>
          </w:p>
          <w:p w:rsidRPr="00AE3781" w:rsidR="00AE3781" w:rsidP="00AE3781" w:rsidRDefault="00AE3781" w14:paraId="32D653BA" w14:textId="77777777">
            <w:pPr>
              <w:rPr>
                <w:rFonts w:ascii="Arial" w:hAnsi="Arial" w:cs="Arial"/>
                <w:sz w:val="26"/>
                <w:szCs w:val="26"/>
                <w:lang w:val="en-US"/>
              </w:rPr>
            </w:pPr>
            <w:r w:rsidRPr="00AE3781">
              <w:rPr>
                <w:rFonts w:ascii="Arial" w:hAnsi="Arial" w:cs="Arial"/>
                <w:sz w:val="26"/>
                <w:szCs w:val="26"/>
                <w:lang w:val="en-US"/>
              </w:rPr>
              <w:t>Medicines Management</w:t>
            </w:r>
          </w:p>
        </w:tc>
      </w:tr>
      <w:tr w:rsidRPr="00AE3781" w:rsidR="00AE3781" w:rsidTr="00C4252F" w14:paraId="52C5E38C" w14:textId="77777777">
        <w:trPr>
          <w:trHeight w:val="2088"/>
        </w:trPr>
        <w:tc>
          <w:tcPr>
            <w:tcW w:w="2418" w:type="dxa"/>
            <w:tcBorders>
              <w:top w:val="single" w:color="auto" w:sz="8" w:space="0"/>
              <w:left w:val="single" w:color="auto" w:sz="8" w:space="0"/>
              <w:bottom w:val="single" w:color="auto" w:sz="8" w:space="0"/>
              <w:right w:val="nil"/>
            </w:tcBorders>
          </w:tcPr>
          <w:p w:rsidRPr="00AE3781" w:rsidR="00AE3781" w:rsidP="00AE3781" w:rsidRDefault="00AE3781" w14:paraId="17A105AC" w14:textId="77777777">
            <w:pPr>
              <w:rPr>
                <w:rFonts w:ascii="Arial" w:hAnsi="Arial" w:cs="Arial"/>
                <w:b/>
                <w:bCs/>
                <w:sz w:val="26"/>
                <w:szCs w:val="26"/>
                <w:lang w:val="en-US"/>
              </w:rPr>
            </w:pPr>
            <w:r w:rsidRPr="00AE3781">
              <w:rPr>
                <w:rFonts w:ascii="Arial" w:hAnsi="Arial" w:cs="Arial"/>
                <w:b/>
                <w:bCs/>
                <w:sz w:val="26"/>
                <w:szCs w:val="26"/>
                <w:lang w:val="en-US"/>
              </w:rPr>
              <w:t>Experience and knowledge</w:t>
            </w:r>
          </w:p>
          <w:p w:rsidRPr="00AE3781" w:rsidR="00AE3781" w:rsidP="00AE3781" w:rsidRDefault="00AE3781" w14:paraId="1763536E" w14:textId="77777777">
            <w:pPr>
              <w:rPr>
                <w:rFonts w:ascii="Arial" w:hAnsi="Arial" w:cs="Arial"/>
                <w:b/>
                <w:bCs/>
                <w:sz w:val="26"/>
                <w:szCs w:val="26"/>
                <w:lang w:val="en-US"/>
              </w:rPr>
            </w:pPr>
          </w:p>
          <w:p w:rsidRPr="00AE3781" w:rsidR="00AE3781" w:rsidP="00AE3781" w:rsidRDefault="00AE3781" w14:paraId="5884626D" w14:textId="77777777">
            <w:pPr>
              <w:rPr>
                <w:rFonts w:ascii="Arial" w:hAnsi="Arial" w:cs="Arial"/>
                <w:b/>
                <w:bCs/>
                <w:sz w:val="26"/>
                <w:szCs w:val="26"/>
                <w:lang w:val="en-US"/>
              </w:rPr>
            </w:pPr>
          </w:p>
        </w:tc>
        <w:tc>
          <w:tcPr>
            <w:tcW w:w="3429" w:type="dxa"/>
            <w:tcBorders>
              <w:top w:val="single" w:color="auto" w:sz="8" w:space="0"/>
              <w:left w:val="single" w:color="auto" w:sz="8" w:space="0"/>
              <w:bottom w:val="single" w:color="auto" w:sz="8" w:space="0"/>
              <w:right w:val="nil"/>
            </w:tcBorders>
            <w:hideMark/>
          </w:tcPr>
          <w:p w:rsidRPr="00AE3781" w:rsidR="00AE3781" w:rsidP="00AE3781" w:rsidRDefault="00AE3781" w14:paraId="69C0C3AA" w14:textId="77777777">
            <w:pPr>
              <w:rPr>
                <w:rFonts w:ascii="Arial" w:hAnsi="Arial" w:cs="Arial"/>
                <w:sz w:val="26"/>
                <w:szCs w:val="26"/>
                <w:lang w:val="en-US"/>
              </w:rPr>
            </w:pPr>
            <w:r w:rsidRPr="00AE3781">
              <w:rPr>
                <w:rFonts w:ascii="Arial" w:hAnsi="Arial" w:cs="Arial"/>
                <w:sz w:val="26"/>
                <w:szCs w:val="26"/>
                <w:lang w:val="en-US"/>
              </w:rPr>
              <w:t>Knowledge of health, safety and hygiene standards</w:t>
            </w:r>
          </w:p>
        </w:tc>
        <w:tc>
          <w:tcPr>
            <w:tcW w:w="3678" w:type="dxa"/>
            <w:tcBorders>
              <w:top w:val="single" w:color="auto" w:sz="8" w:space="0"/>
              <w:left w:val="single" w:color="auto" w:sz="8" w:space="0"/>
              <w:bottom w:val="single" w:color="auto" w:sz="8" w:space="0"/>
              <w:right w:val="single" w:color="auto" w:sz="8" w:space="0"/>
            </w:tcBorders>
          </w:tcPr>
          <w:p w:rsidRPr="00AE3781" w:rsidR="00AE3781" w:rsidP="00AE3781" w:rsidRDefault="00AE3781" w14:paraId="024C8C3C" w14:textId="0F004A9A">
            <w:pPr>
              <w:rPr>
                <w:rFonts w:ascii="Arial" w:hAnsi="Arial" w:cs="Arial"/>
                <w:sz w:val="26"/>
                <w:szCs w:val="26"/>
                <w:lang w:val="en-US"/>
              </w:rPr>
            </w:pPr>
            <w:r w:rsidRPr="00AE3781">
              <w:rPr>
                <w:rFonts w:ascii="Arial" w:hAnsi="Arial" w:cs="Arial"/>
                <w:sz w:val="26"/>
                <w:szCs w:val="26"/>
                <w:lang w:val="en-US"/>
              </w:rPr>
              <w:t>Experience in the role</w:t>
            </w:r>
          </w:p>
          <w:p w:rsidRPr="00AE3781" w:rsidR="00AE3781" w:rsidP="00AE3781" w:rsidRDefault="00AE3781" w14:paraId="6F640BB9" w14:textId="2EFD4C62">
            <w:pPr>
              <w:rPr>
                <w:rFonts w:ascii="Arial" w:hAnsi="Arial" w:cs="Arial"/>
                <w:sz w:val="26"/>
                <w:szCs w:val="26"/>
                <w:lang w:val="en-US"/>
              </w:rPr>
            </w:pPr>
            <w:r w:rsidRPr="00AE3781">
              <w:rPr>
                <w:rFonts w:ascii="Arial" w:hAnsi="Arial" w:cs="Arial"/>
                <w:sz w:val="26"/>
                <w:szCs w:val="26"/>
                <w:lang w:val="en-US"/>
              </w:rPr>
              <w:t>Experience of working with learning disabled individuals</w:t>
            </w:r>
          </w:p>
          <w:p w:rsidRPr="00AE3781" w:rsidR="00AE3781" w:rsidP="00AE3781" w:rsidRDefault="00AE3781" w14:paraId="57A43D06" w14:textId="5E209EC4">
            <w:pPr>
              <w:rPr>
                <w:rFonts w:ascii="Arial" w:hAnsi="Arial" w:cs="Arial"/>
                <w:sz w:val="26"/>
                <w:szCs w:val="26"/>
                <w:lang w:val="en-US"/>
              </w:rPr>
            </w:pPr>
            <w:r w:rsidRPr="00AE3781">
              <w:rPr>
                <w:rFonts w:ascii="Arial" w:hAnsi="Arial" w:cs="Arial"/>
                <w:sz w:val="26"/>
                <w:szCs w:val="26"/>
                <w:lang w:val="en-US"/>
              </w:rPr>
              <w:t>Experience of dealing with epi</w:t>
            </w:r>
            <w:r w:rsidR="008B29CA">
              <w:rPr>
                <w:rFonts w:ascii="Arial" w:hAnsi="Arial" w:cs="Arial"/>
                <w:sz w:val="26"/>
                <w:szCs w:val="26"/>
                <w:lang w:val="en-US"/>
              </w:rPr>
              <w:t>l</w:t>
            </w:r>
            <w:r w:rsidRPr="00AE3781">
              <w:rPr>
                <w:rFonts w:ascii="Arial" w:hAnsi="Arial" w:cs="Arial"/>
                <w:sz w:val="26"/>
                <w:szCs w:val="26"/>
                <w:lang w:val="en-US"/>
              </w:rPr>
              <w:t>epsy</w:t>
            </w:r>
          </w:p>
        </w:tc>
      </w:tr>
      <w:tr w:rsidRPr="00AE3781" w:rsidR="00AE3781" w:rsidTr="00C4252F" w14:paraId="10521A19" w14:textId="77777777">
        <w:trPr>
          <w:trHeight w:val="41"/>
        </w:trPr>
        <w:tc>
          <w:tcPr>
            <w:tcW w:w="2418" w:type="dxa"/>
            <w:tcBorders>
              <w:top w:val="single" w:color="auto" w:sz="8" w:space="0"/>
              <w:left w:val="single" w:color="auto" w:sz="8" w:space="0"/>
              <w:bottom w:val="single" w:color="auto" w:sz="8" w:space="0"/>
              <w:right w:val="nil"/>
            </w:tcBorders>
          </w:tcPr>
          <w:p w:rsidRPr="00AE3781" w:rsidR="00AE3781" w:rsidP="00AE3781" w:rsidRDefault="00AE3781" w14:paraId="0CB75FEF" w14:textId="77777777">
            <w:pPr>
              <w:rPr>
                <w:rFonts w:ascii="Arial" w:hAnsi="Arial" w:cs="Arial"/>
                <w:b/>
                <w:bCs/>
                <w:sz w:val="26"/>
                <w:szCs w:val="26"/>
                <w:lang w:val="en-US"/>
              </w:rPr>
            </w:pPr>
            <w:r w:rsidRPr="00AE3781">
              <w:rPr>
                <w:rFonts w:ascii="Arial" w:hAnsi="Arial" w:cs="Arial"/>
                <w:b/>
                <w:bCs/>
                <w:sz w:val="26"/>
                <w:szCs w:val="26"/>
                <w:lang w:val="en-US"/>
              </w:rPr>
              <w:t>Ability and Skills</w:t>
            </w:r>
          </w:p>
          <w:p w:rsidRPr="00AE3781" w:rsidR="00AE3781" w:rsidP="00AE3781" w:rsidRDefault="00AE3781" w14:paraId="71E800C7" w14:textId="77777777">
            <w:pPr>
              <w:rPr>
                <w:rFonts w:ascii="Arial" w:hAnsi="Arial" w:cs="Arial"/>
                <w:b/>
                <w:bCs/>
                <w:sz w:val="26"/>
                <w:szCs w:val="26"/>
                <w:lang w:val="en-US"/>
              </w:rPr>
            </w:pPr>
          </w:p>
          <w:p w:rsidRPr="00AE3781" w:rsidR="00AE3781" w:rsidP="00AE3781" w:rsidRDefault="00AE3781" w14:paraId="6C72D1E5" w14:textId="77777777">
            <w:pPr>
              <w:rPr>
                <w:rFonts w:ascii="Arial" w:hAnsi="Arial" w:cs="Arial"/>
                <w:b/>
                <w:bCs/>
                <w:sz w:val="26"/>
                <w:szCs w:val="26"/>
                <w:lang w:val="en-US"/>
              </w:rPr>
            </w:pPr>
          </w:p>
          <w:p w:rsidRPr="00AE3781" w:rsidR="00AE3781" w:rsidP="00AE3781" w:rsidRDefault="00AE3781" w14:paraId="0BEB24EC" w14:textId="77777777">
            <w:pPr>
              <w:rPr>
                <w:rFonts w:ascii="Arial" w:hAnsi="Arial" w:cs="Arial"/>
                <w:b/>
                <w:bCs/>
                <w:sz w:val="26"/>
                <w:szCs w:val="26"/>
                <w:lang w:val="en-US"/>
              </w:rPr>
            </w:pPr>
          </w:p>
          <w:p w:rsidRPr="00AE3781" w:rsidR="00AE3781" w:rsidP="00AE3781" w:rsidRDefault="00AE3781" w14:paraId="56F42668" w14:textId="77777777">
            <w:pPr>
              <w:rPr>
                <w:rFonts w:ascii="Arial" w:hAnsi="Arial" w:cs="Arial"/>
                <w:b/>
                <w:bCs/>
                <w:sz w:val="26"/>
                <w:szCs w:val="26"/>
                <w:lang w:val="en-US"/>
              </w:rPr>
            </w:pPr>
          </w:p>
          <w:p w:rsidRPr="00AE3781" w:rsidR="00AE3781" w:rsidP="00AE3781" w:rsidRDefault="00AE3781" w14:paraId="6F725838" w14:textId="77777777">
            <w:pPr>
              <w:rPr>
                <w:rFonts w:ascii="Arial" w:hAnsi="Arial" w:cs="Arial"/>
                <w:b/>
                <w:bCs/>
                <w:sz w:val="26"/>
                <w:szCs w:val="26"/>
                <w:lang w:val="en-US"/>
              </w:rPr>
            </w:pPr>
          </w:p>
        </w:tc>
        <w:tc>
          <w:tcPr>
            <w:tcW w:w="3429" w:type="dxa"/>
            <w:tcBorders>
              <w:top w:val="single" w:color="auto" w:sz="8" w:space="0"/>
              <w:left w:val="single" w:color="auto" w:sz="8" w:space="0"/>
              <w:bottom w:val="single" w:color="auto" w:sz="8" w:space="0"/>
              <w:right w:val="nil"/>
            </w:tcBorders>
          </w:tcPr>
          <w:p w:rsidRPr="00AE3781" w:rsidR="00AE3781" w:rsidP="00AE3781" w:rsidRDefault="00AE3781" w14:paraId="2E4B28FA" w14:textId="361EEEB9">
            <w:pPr>
              <w:rPr>
                <w:rFonts w:ascii="Arial" w:hAnsi="Arial" w:cs="Arial"/>
                <w:sz w:val="26"/>
                <w:szCs w:val="26"/>
                <w:lang w:val="en-US"/>
              </w:rPr>
            </w:pPr>
            <w:r w:rsidRPr="00AE3781">
              <w:rPr>
                <w:rFonts w:ascii="Arial" w:hAnsi="Arial" w:cs="Arial"/>
                <w:sz w:val="26"/>
                <w:szCs w:val="26"/>
                <w:lang w:val="en-US"/>
              </w:rPr>
              <w:t>Good level of interpersonal skills</w:t>
            </w:r>
          </w:p>
          <w:p w:rsidRPr="00AE3781" w:rsidR="00AE3781" w:rsidP="00AE3781" w:rsidRDefault="00AE3781" w14:paraId="1E14A865" w14:textId="2399F1ED">
            <w:pPr>
              <w:rPr>
                <w:rFonts w:ascii="Arial" w:hAnsi="Arial" w:cs="Arial"/>
                <w:sz w:val="26"/>
                <w:szCs w:val="26"/>
                <w:lang w:val="en-US"/>
              </w:rPr>
            </w:pPr>
            <w:r w:rsidRPr="00AE3781">
              <w:rPr>
                <w:rFonts w:ascii="Arial" w:hAnsi="Arial" w:cs="Arial"/>
                <w:sz w:val="26"/>
                <w:szCs w:val="26"/>
                <w:lang w:val="en-US"/>
              </w:rPr>
              <w:t>Ability to motivate, through previous work or life experience</w:t>
            </w:r>
          </w:p>
          <w:p w:rsidRPr="00AE3781" w:rsidR="00AE3781" w:rsidP="00AE3781" w:rsidRDefault="00AE3781" w14:paraId="4C0E8AF9" w14:textId="275D61B0">
            <w:pPr>
              <w:rPr>
                <w:rFonts w:ascii="Arial" w:hAnsi="Arial" w:cs="Arial"/>
                <w:sz w:val="26"/>
                <w:szCs w:val="26"/>
                <w:lang w:val="en-US"/>
              </w:rPr>
            </w:pPr>
            <w:r w:rsidRPr="00AE3781">
              <w:rPr>
                <w:rFonts w:ascii="Arial" w:hAnsi="Arial" w:cs="Arial"/>
                <w:sz w:val="26"/>
                <w:szCs w:val="26"/>
                <w:lang w:val="en-US"/>
              </w:rPr>
              <w:t>Ability to work to a daily routine with a flexible approach</w:t>
            </w:r>
          </w:p>
        </w:tc>
        <w:tc>
          <w:tcPr>
            <w:tcW w:w="3678" w:type="dxa"/>
            <w:tcBorders>
              <w:top w:val="single" w:color="auto" w:sz="8" w:space="0"/>
              <w:left w:val="single" w:color="auto" w:sz="8" w:space="0"/>
              <w:bottom w:val="single" w:color="auto" w:sz="8" w:space="0"/>
              <w:right w:val="single" w:color="auto" w:sz="8" w:space="0"/>
            </w:tcBorders>
          </w:tcPr>
          <w:p w:rsidRPr="00AE3781" w:rsidR="00AE3781" w:rsidP="00AE3781" w:rsidRDefault="00AE3781" w14:paraId="5A1017CE" w14:textId="186EBC5C">
            <w:pPr>
              <w:rPr>
                <w:rFonts w:ascii="Arial" w:hAnsi="Arial" w:cs="Arial"/>
                <w:sz w:val="26"/>
                <w:szCs w:val="26"/>
                <w:lang w:val="en-US"/>
              </w:rPr>
            </w:pPr>
            <w:r w:rsidRPr="00AE3781">
              <w:rPr>
                <w:rFonts w:ascii="Arial" w:hAnsi="Arial" w:cs="Arial"/>
                <w:sz w:val="26"/>
                <w:szCs w:val="26"/>
                <w:lang w:val="en-US"/>
              </w:rPr>
              <w:t>Tolerant, adaptable and flexible</w:t>
            </w:r>
          </w:p>
          <w:p w:rsidRPr="00AE3781" w:rsidR="00AE3781" w:rsidP="00AE3781" w:rsidRDefault="00AE3781" w14:paraId="0F60E871" w14:textId="32655627">
            <w:pPr>
              <w:rPr>
                <w:rFonts w:ascii="Arial" w:hAnsi="Arial" w:cs="Arial"/>
                <w:sz w:val="26"/>
                <w:szCs w:val="26"/>
                <w:lang w:val="en-US"/>
              </w:rPr>
            </w:pPr>
            <w:r w:rsidRPr="00AE3781">
              <w:rPr>
                <w:rFonts w:ascii="Arial" w:hAnsi="Arial" w:cs="Arial"/>
                <w:sz w:val="26"/>
                <w:szCs w:val="26"/>
                <w:lang w:val="en-US"/>
              </w:rPr>
              <w:t>To be able to relate well with people of differing abilities</w:t>
            </w:r>
          </w:p>
          <w:p w:rsidRPr="00AE3781" w:rsidR="00AE3781" w:rsidP="00AE3781" w:rsidRDefault="00AE3781" w14:paraId="13C1E3F0" w14:textId="77777777">
            <w:pPr>
              <w:rPr>
                <w:rFonts w:ascii="Arial" w:hAnsi="Arial" w:cs="Arial"/>
                <w:sz w:val="26"/>
                <w:szCs w:val="26"/>
                <w:lang w:val="en-US"/>
              </w:rPr>
            </w:pPr>
          </w:p>
        </w:tc>
      </w:tr>
      <w:tr w:rsidRPr="00AE3781" w:rsidR="00AE3781" w:rsidTr="00C4252F" w14:paraId="147B8548" w14:textId="77777777">
        <w:trPr>
          <w:trHeight w:val="3903"/>
        </w:trPr>
        <w:tc>
          <w:tcPr>
            <w:tcW w:w="2418" w:type="dxa"/>
            <w:tcBorders>
              <w:top w:val="single" w:color="auto" w:sz="8" w:space="0"/>
              <w:left w:val="single" w:color="auto" w:sz="8" w:space="0"/>
              <w:bottom w:val="single" w:color="auto" w:sz="8" w:space="0"/>
              <w:right w:val="nil"/>
            </w:tcBorders>
            <w:hideMark/>
          </w:tcPr>
          <w:p w:rsidRPr="00AE3781" w:rsidR="00AE3781" w:rsidP="00AE3781" w:rsidRDefault="00AE3781" w14:paraId="38BFF57E" w14:textId="77777777">
            <w:pPr>
              <w:rPr>
                <w:rFonts w:ascii="Arial" w:hAnsi="Arial" w:cs="Arial"/>
                <w:b/>
                <w:bCs/>
                <w:sz w:val="26"/>
                <w:szCs w:val="26"/>
                <w:lang w:val="en-US"/>
              </w:rPr>
            </w:pPr>
            <w:r w:rsidRPr="00AE3781">
              <w:rPr>
                <w:rFonts w:ascii="Arial" w:hAnsi="Arial" w:cs="Arial"/>
                <w:b/>
                <w:bCs/>
                <w:sz w:val="26"/>
                <w:szCs w:val="26"/>
                <w:lang w:val="en-US"/>
              </w:rPr>
              <w:lastRenderedPageBreak/>
              <w:t>Ability and Skills</w:t>
            </w:r>
          </w:p>
          <w:p w:rsidRPr="00AE3781" w:rsidR="00AE3781" w:rsidP="00AE3781" w:rsidRDefault="00AE3781" w14:paraId="3739B665" w14:textId="77777777">
            <w:pPr>
              <w:rPr>
                <w:rFonts w:ascii="Arial" w:hAnsi="Arial" w:cs="Arial"/>
                <w:b/>
                <w:bCs/>
                <w:sz w:val="26"/>
                <w:szCs w:val="26"/>
                <w:lang w:val="en-US"/>
              </w:rPr>
            </w:pPr>
            <w:r w:rsidRPr="00AE3781">
              <w:rPr>
                <w:rFonts w:ascii="Arial" w:hAnsi="Arial" w:cs="Arial"/>
                <w:b/>
                <w:bCs/>
                <w:sz w:val="26"/>
                <w:szCs w:val="26"/>
                <w:lang w:val="en-US"/>
              </w:rPr>
              <w:t>continued</w:t>
            </w:r>
          </w:p>
        </w:tc>
        <w:tc>
          <w:tcPr>
            <w:tcW w:w="3429" w:type="dxa"/>
            <w:tcBorders>
              <w:top w:val="single" w:color="auto" w:sz="8" w:space="0"/>
              <w:left w:val="single" w:color="auto" w:sz="8" w:space="0"/>
              <w:bottom w:val="single" w:color="auto" w:sz="8" w:space="0"/>
              <w:right w:val="nil"/>
            </w:tcBorders>
          </w:tcPr>
          <w:p w:rsidRPr="00AE3781" w:rsidR="00AE3781" w:rsidP="00AE3781" w:rsidRDefault="00AE3781" w14:paraId="5BB83838" w14:textId="460CEBC7">
            <w:pPr>
              <w:rPr>
                <w:rFonts w:ascii="Arial" w:hAnsi="Arial" w:cs="Arial"/>
                <w:sz w:val="26"/>
                <w:szCs w:val="26"/>
                <w:lang w:val="en-US"/>
              </w:rPr>
            </w:pPr>
            <w:r w:rsidRPr="00AE3781">
              <w:rPr>
                <w:rFonts w:ascii="Arial" w:hAnsi="Arial" w:cs="Arial"/>
                <w:sz w:val="26"/>
                <w:szCs w:val="26"/>
                <w:lang w:val="en-US"/>
              </w:rPr>
              <w:t>Able to use initiative</w:t>
            </w:r>
          </w:p>
          <w:p w:rsidRPr="00AE3781" w:rsidR="00AE3781" w:rsidP="00AE3781" w:rsidRDefault="00AE3781" w14:paraId="6554A23F" w14:textId="468B8FBF">
            <w:pPr>
              <w:rPr>
                <w:rFonts w:ascii="Arial" w:hAnsi="Arial" w:cs="Arial"/>
                <w:sz w:val="26"/>
                <w:szCs w:val="26"/>
                <w:lang w:val="en-US"/>
              </w:rPr>
            </w:pPr>
            <w:r w:rsidRPr="00AE3781">
              <w:rPr>
                <w:rFonts w:ascii="Arial" w:hAnsi="Arial" w:cs="Arial"/>
                <w:sz w:val="26"/>
                <w:szCs w:val="26"/>
                <w:lang w:val="en-US"/>
              </w:rPr>
              <w:t>To be physically able to attend to all patient’s needs</w:t>
            </w:r>
          </w:p>
          <w:p w:rsidRPr="00AE3781" w:rsidR="00AE3781" w:rsidP="00AE3781" w:rsidRDefault="00AE3781" w14:paraId="2B8CB6C2" w14:textId="56C91AD1">
            <w:pPr>
              <w:rPr>
                <w:rFonts w:ascii="Arial" w:hAnsi="Arial" w:cs="Arial"/>
                <w:sz w:val="26"/>
                <w:szCs w:val="26"/>
                <w:lang w:val="en-US"/>
              </w:rPr>
            </w:pPr>
            <w:r w:rsidRPr="00AE3781">
              <w:rPr>
                <w:rFonts w:ascii="Arial" w:hAnsi="Arial" w:cs="Arial"/>
                <w:sz w:val="26"/>
                <w:szCs w:val="26"/>
                <w:lang w:val="en-US"/>
              </w:rPr>
              <w:t>The ability to follow procedures and guidelines</w:t>
            </w:r>
          </w:p>
          <w:p w:rsidRPr="00AE3781" w:rsidR="00AE3781" w:rsidP="00AE3781" w:rsidRDefault="00AE3781" w14:paraId="0FFB19B0" w14:textId="541E4642">
            <w:pPr>
              <w:rPr>
                <w:rFonts w:ascii="Arial" w:hAnsi="Arial" w:cs="Arial"/>
                <w:sz w:val="26"/>
                <w:szCs w:val="26"/>
                <w:lang w:val="en-US"/>
              </w:rPr>
            </w:pPr>
            <w:r w:rsidRPr="00AE3781">
              <w:rPr>
                <w:rFonts w:ascii="Arial" w:hAnsi="Arial" w:cs="Arial"/>
                <w:sz w:val="26"/>
                <w:szCs w:val="26"/>
                <w:lang w:val="en-US"/>
              </w:rPr>
              <w:t xml:space="preserve">To be able to maintain a professional approach </w:t>
            </w:r>
          </w:p>
          <w:p w:rsidRPr="00AE3781" w:rsidR="00AE3781" w:rsidP="00AE3781" w:rsidRDefault="00AE3781" w14:paraId="5A857320" w14:textId="15EA23DE">
            <w:pPr>
              <w:rPr>
                <w:rFonts w:ascii="Arial" w:hAnsi="Arial" w:cs="Arial"/>
                <w:sz w:val="26"/>
                <w:szCs w:val="26"/>
                <w:lang w:val="en-US"/>
              </w:rPr>
            </w:pPr>
            <w:r w:rsidRPr="00AE3781">
              <w:rPr>
                <w:rFonts w:ascii="Arial" w:hAnsi="Arial" w:cs="Arial"/>
                <w:sz w:val="26"/>
                <w:szCs w:val="26"/>
                <w:lang w:val="en-US"/>
              </w:rPr>
              <w:t>To feel confident in passing on issues and concerns</w:t>
            </w:r>
          </w:p>
          <w:p w:rsidRPr="00AE3781" w:rsidR="00AE3781" w:rsidP="00AE3781" w:rsidRDefault="00AE3781" w14:paraId="4C9E7E72" w14:textId="77777777">
            <w:pPr>
              <w:rPr>
                <w:rFonts w:ascii="Arial" w:hAnsi="Arial" w:cs="Arial"/>
                <w:sz w:val="26"/>
                <w:szCs w:val="26"/>
                <w:lang w:val="en-US"/>
              </w:rPr>
            </w:pPr>
            <w:r w:rsidRPr="00AE3781">
              <w:rPr>
                <w:rFonts w:ascii="Arial" w:hAnsi="Arial" w:cs="Arial"/>
                <w:sz w:val="26"/>
                <w:szCs w:val="26"/>
                <w:lang w:val="en-US"/>
              </w:rPr>
              <w:t>Full driving license and access to a vehicle</w:t>
            </w:r>
          </w:p>
        </w:tc>
        <w:tc>
          <w:tcPr>
            <w:tcW w:w="3678" w:type="dxa"/>
            <w:tcBorders>
              <w:top w:val="single" w:color="auto" w:sz="8" w:space="0"/>
              <w:left w:val="single" w:color="auto" w:sz="8" w:space="0"/>
              <w:bottom w:val="single" w:color="auto" w:sz="8" w:space="0"/>
              <w:right w:val="single" w:color="auto" w:sz="8" w:space="0"/>
            </w:tcBorders>
          </w:tcPr>
          <w:p w:rsidRPr="00AE3781" w:rsidR="00AE3781" w:rsidP="00AE3781" w:rsidRDefault="00AE3781" w14:paraId="1617D712" w14:textId="2635D232">
            <w:pPr>
              <w:rPr>
                <w:rFonts w:ascii="Arial" w:hAnsi="Arial" w:cs="Arial"/>
                <w:sz w:val="26"/>
                <w:szCs w:val="26"/>
                <w:lang w:val="en-US"/>
              </w:rPr>
            </w:pPr>
            <w:r w:rsidRPr="00AE3781">
              <w:rPr>
                <w:rFonts w:ascii="Arial" w:hAnsi="Arial" w:cs="Arial"/>
                <w:sz w:val="26"/>
                <w:szCs w:val="26"/>
                <w:lang w:val="en-US"/>
              </w:rPr>
              <w:t>Tolerant, adaptable and flexible</w:t>
            </w:r>
          </w:p>
          <w:p w:rsidRPr="00AE3781" w:rsidR="00AE3781" w:rsidP="00AE3781" w:rsidRDefault="00AE3781" w14:paraId="2BA282AA" w14:textId="77777777">
            <w:pPr>
              <w:rPr>
                <w:rFonts w:ascii="Arial" w:hAnsi="Arial" w:cs="Arial"/>
                <w:sz w:val="26"/>
                <w:szCs w:val="26"/>
                <w:lang w:val="en-US"/>
              </w:rPr>
            </w:pPr>
            <w:r w:rsidRPr="00AE3781">
              <w:rPr>
                <w:rFonts w:ascii="Arial" w:hAnsi="Arial" w:cs="Arial"/>
                <w:sz w:val="26"/>
                <w:szCs w:val="26"/>
                <w:lang w:val="en-US"/>
              </w:rPr>
              <w:t>To be able to relate well with people of differing abilities</w:t>
            </w:r>
          </w:p>
        </w:tc>
      </w:tr>
      <w:tr w:rsidRPr="00AE3781" w:rsidR="00AE3781" w:rsidTr="00C4252F" w14:paraId="47A52A10" w14:textId="77777777">
        <w:trPr>
          <w:trHeight w:val="2060"/>
        </w:trPr>
        <w:tc>
          <w:tcPr>
            <w:tcW w:w="2418" w:type="dxa"/>
            <w:tcBorders>
              <w:top w:val="single" w:color="auto" w:sz="8" w:space="0"/>
              <w:left w:val="single" w:color="auto" w:sz="8" w:space="0"/>
              <w:bottom w:val="single" w:color="auto" w:sz="8" w:space="0"/>
              <w:right w:val="nil"/>
            </w:tcBorders>
            <w:hideMark/>
          </w:tcPr>
          <w:p w:rsidRPr="00AE3781" w:rsidR="00AE3781" w:rsidP="00AE3781" w:rsidRDefault="00AE3781" w14:paraId="61B4E69B" w14:textId="77777777">
            <w:pPr>
              <w:rPr>
                <w:rFonts w:ascii="Arial" w:hAnsi="Arial" w:cs="Arial"/>
                <w:b/>
                <w:bCs/>
                <w:sz w:val="26"/>
                <w:szCs w:val="26"/>
                <w:lang w:val="en-US"/>
              </w:rPr>
            </w:pPr>
            <w:r w:rsidRPr="00AE3781">
              <w:rPr>
                <w:rFonts w:ascii="Arial" w:hAnsi="Arial" w:cs="Arial"/>
                <w:b/>
                <w:bCs/>
                <w:sz w:val="26"/>
                <w:szCs w:val="26"/>
                <w:lang w:val="en-US"/>
              </w:rPr>
              <w:t>Equal Opportunities</w:t>
            </w:r>
          </w:p>
        </w:tc>
        <w:tc>
          <w:tcPr>
            <w:tcW w:w="3429" w:type="dxa"/>
            <w:tcBorders>
              <w:top w:val="single" w:color="auto" w:sz="8" w:space="0"/>
              <w:left w:val="single" w:color="auto" w:sz="8" w:space="0"/>
              <w:bottom w:val="single" w:color="auto" w:sz="8" w:space="0"/>
              <w:right w:val="nil"/>
            </w:tcBorders>
          </w:tcPr>
          <w:p w:rsidRPr="00AE3781" w:rsidR="00AE3781" w:rsidP="00AE3781" w:rsidRDefault="00AE3781" w14:paraId="46C21D75" w14:textId="699FF2DE">
            <w:pPr>
              <w:rPr>
                <w:rFonts w:ascii="Arial" w:hAnsi="Arial" w:cs="Arial"/>
                <w:sz w:val="26"/>
                <w:szCs w:val="26"/>
                <w:lang w:val="en-US"/>
              </w:rPr>
            </w:pPr>
            <w:r w:rsidRPr="00AE3781">
              <w:rPr>
                <w:rFonts w:ascii="Arial" w:hAnsi="Arial" w:cs="Arial"/>
                <w:sz w:val="26"/>
                <w:szCs w:val="26"/>
                <w:lang w:val="en-US"/>
              </w:rPr>
              <w:t xml:space="preserve">Ability to demonstrate awareness /understanding of equal opportunities and other people’s </w:t>
            </w:r>
            <w:proofErr w:type="spellStart"/>
            <w:r w:rsidRPr="00AE3781">
              <w:rPr>
                <w:rFonts w:ascii="Arial" w:hAnsi="Arial" w:cs="Arial"/>
                <w:sz w:val="26"/>
                <w:szCs w:val="26"/>
                <w:lang w:val="en-US"/>
              </w:rPr>
              <w:t>behaviour</w:t>
            </w:r>
            <w:proofErr w:type="spellEnd"/>
            <w:r w:rsidRPr="00AE3781">
              <w:rPr>
                <w:rFonts w:ascii="Arial" w:hAnsi="Arial" w:cs="Arial"/>
                <w:sz w:val="26"/>
                <w:szCs w:val="26"/>
                <w:lang w:val="en-US"/>
              </w:rPr>
              <w:t>, physical, social and welfare needs</w:t>
            </w:r>
          </w:p>
          <w:p w:rsidRPr="00AE3781" w:rsidR="00AE3781" w:rsidP="00AE3781" w:rsidRDefault="00AE3781" w14:paraId="1FF0EA99" w14:textId="77777777">
            <w:pPr>
              <w:rPr>
                <w:rFonts w:ascii="Arial" w:hAnsi="Arial" w:cs="Arial"/>
                <w:sz w:val="26"/>
                <w:szCs w:val="26"/>
                <w:lang w:val="en-US"/>
              </w:rPr>
            </w:pPr>
          </w:p>
        </w:tc>
        <w:tc>
          <w:tcPr>
            <w:tcW w:w="3678" w:type="dxa"/>
            <w:tcBorders>
              <w:top w:val="single" w:color="auto" w:sz="8" w:space="0"/>
              <w:left w:val="single" w:color="auto" w:sz="8" w:space="0"/>
              <w:bottom w:val="single" w:color="auto" w:sz="8" w:space="0"/>
              <w:right w:val="single" w:color="auto" w:sz="8" w:space="0"/>
            </w:tcBorders>
          </w:tcPr>
          <w:p w:rsidRPr="00AE3781" w:rsidR="00AE3781" w:rsidP="00AE3781" w:rsidRDefault="00AE3781" w14:paraId="7864A1EE" w14:textId="77777777">
            <w:pPr>
              <w:rPr>
                <w:rFonts w:ascii="Arial" w:hAnsi="Arial" w:cs="Arial"/>
                <w:b/>
                <w:bCs/>
                <w:sz w:val="26"/>
                <w:szCs w:val="26"/>
                <w:lang w:val="en-US"/>
              </w:rPr>
            </w:pPr>
          </w:p>
        </w:tc>
      </w:tr>
    </w:tbl>
    <w:p w:rsidRPr="00AE3781" w:rsidR="0062703C" w:rsidP="00A87092" w:rsidRDefault="0062703C" w14:paraId="7522221E" w14:textId="77777777">
      <w:pPr>
        <w:rPr>
          <w:rFonts w:ascii="Arial" w:hAnsi="Arial" w:cs="Arial"/>
          <w:b/>
          <w:bCs/>
          <w:sz w:val="26"/>
          <w:szCs w:val="26"/>
        </w:rPr>
      </w:pPr>
    </w:p>
    <w:p w:rsidRPr="004E3044" w:rsidR="00D532B1" w:rsidP="00B27343" w:rsidRDefault="00D532B1" w14:paraId="201D33FE" w14:textId="3D8BDFBD">
      <w:pPr>
        <w:spacing w:before="240" w:after="0"/>
        <w:rPr>
          <w:rFonts w:ascii="Arial" w:hAnsi="Arial" w:cs="Arial"/>
          <w:color w:val="1F3864" w:themeColor="accent1" w:themeShade="80"/>
          <w:sz w:val="26"/>
          <w:szCs w:val="26"/>
        </w:rPr>
      </w:pPr>
      <w:r w:rsidRPr="004E3044">
        <w:rPr>
          <w:rFonts w:ascii="Arial" w:hAnsi="Arial" w:cs="Arial"/>
          <w:b/>
          <w:bCs/>
          <w:color w:val="1F3864" w:themeColor="accent1" w:themeShade="80"/>
          <w:sz w:val="26"/>
          <w:szCs w:val="26"/>
        </w:rPr>
        <w:t>Summary terms and conditions</w:t>
      </w:r>
    </w:p>
    <w:p w:rsidR="00547AB0" w:rsidP="00547AB0" w:rsidRDefault="00547AB0" w14:paraId="484C9350" w14:textId="346F3A09">
      <w:pPr>
        <w:pStyle w:val="ListParagraph"/>
        <w:numPr>
          <w:ilvl w:val="0"/>
          <w:numId w:val="11"/>
        </w:numPr>
        <w:ind w:left="426" w:hanging="284"/>
        <w:rPr>
          <w:rFonts w:ascii="Arial" w:hAnsi="Arial" w:cs="Arial"/>
          <w:sz w:val="26"/>
          <w:szCs w:val="26"/>
        </w:rPr>
      </w:pPr>
      <w:r w:rsidRPr="004E3044">
        <w:rPr>
          <w:rFonts w:ascii="Arial" w:hAnsi="Arial" w:cs="Arial"/>
          <w:sz w:val="26"/>
          <w:szCs w:val="26"/>
        </w:rPr>
        <w:t>Hours</w:t>
      </w:r>
      <w:r w:rsidRPr="004E3044" w:rsidR="00A87BD6">
        <w:rPr>
          <w:rFonts w:ascii="Arial" w:hAnsi="Arial" w:cs="Arial"/>
          <w:sz w:val="26"/>
          <w:szCs w:val="26"/>
        </w:rPr>
        <w:t>, days and times of work:</w:t>
      </w:r>
      <w:r w:rsidR="004E3044">
        <w:rPr>
          <w:rFonts w:ascii="Arial" w:hAnsi="Arial" w:cs="Arial"/>
          <w:sz w:val="26"/>
          <w:szCs w:val="26"/>
        </w:rPr>
        <w:t xml:space="preserve"> </w:t>
      </w:r>
      <w:r w:rsidRPr="00414AC6" w:rsidR="00414AC6">
        <w:rPr>
          <w:rFonts w:ascii="Arial" w:hAnsi="Arial" w:cs="Arial"/>
          <w:sz w:val="26"/>
          <w:szCs w:val="26"/>
        </w:rPr>
        <w:t>24 hours per week and relief waking nights (by negotiation)</w:t>
      </w:r>
    </w:p>
    <w:p w:rsidRPr="00BE1C86" w:rsidR="004E3044" w:rsidP="00BE1C86" w:rsidRDefault="004E3044" w14:paraId="6573A252" w14:textId="301D3007">
      <w:pPr>
        <w:pStyle w:val="ListParagraph"/>
        <w:numPr>
          <w:ilvl w:val="0"/>
          <w:numId w:val="11"/>
        </w:numPr>
        <w:rPr>
          <w:rFonts w:ascii="Arial" w:hAnsi="Arial" w:cs="Arial"/>
          <w:sz w:val="26"/>
          <w:szCs w:val="26"/>
        </w:rPr>
      </w:pPr>
      <w:r>
        <w:rPr>
          <w:rFonts w:ascii="Arial" w:hAnsi="Arial" w:cs="Arial"/>
          <w:sz w:val="26"/>
          <w:szCs w:val="26"/>
        </w:rPr>
        <w:t xml:space="preserve">Pay rate: </w:t>
      </w:r>
      <w:r w:rsidRPr="00BE1C86" w:rsidR="00BE1C86">
        <w:rPr>
          <w:rFonts w:ascii="Arial" w:hAnsi="Arial" w:cs="Arial"/>
          <w:sz w:val="26"/>
          <w:szCs w:val="26"/>
        </w:rPr>
        <w:t>£13.50 per hour</w:t>
      </w:r>
      <w:r w:rsidR="00BE1C86">
        <w:rPr>
          <w:rFonts w:ascii="Arial" w:hAnsi="Arial" w:cs="Arial"/>
          <w:sz w:val="26"/>
          <w:szCs w:val="26"/>
        </w:rPr>
        <w:t xml:space="preserve">, </w:t>
      </w:r>
      <w:r w:rsidRPr="00BE1C86" w:rsidR="00BE1C86">
        <w:rPr>
          <w:rFonts w:ascii="Arial" w:hAnsi="Arial" w:cs="Arial"/>
          <w:sz w:val="26"/>
          <w:szCs w:val="26"/>
        </w:rPr>
        <w:t>£121.50 per Waking Night</w:t>
      </w:r>
    </w:p>
    <w:p w:rsidRPr="004E3044" w:rsidR="00012C96" w:rsidP="00012C96" w:rsidRDefault="00424F3B" w14:paraId="1EB412EC" w14:textId="7A027B53">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Annual leave: </w:t>
      </w:r>
      <w:r w:rsidRPr="004E3044" w:rsidR="00012C96">
        <w:rPr>
          <w:rFonts w:ascii="Arial" w:hAnsi="Arial" w:cs="Arial"/>
          <w:sz w:val="26"/>
          <w:szCs w:val="26"/>
        </w:rPr>
        <w:t>The annual holiday entitlement for this position will be equivalent to the work normally done during 5.6 weeks (statutory entitlement)</w:t>
      </w:r>
      <w:r w:rsidRPr="004E3044" w:rsidR="000428F8">
        <w:rPr>
          <w:rFonts w:ascii="Arial" w:hAnsi="Arial" w:cs="Arial"/>
          <w:sz w:val="26"/>
          <w:szCs w:val="26"/>
        </w:rPr>
        <w:t>.</w:t>
      </w:r>
    </w:p>
    <w:p w:rsidRPr="004E3044" w:rsidR="00AD2155" w:rsidP="00424E48" w:rsidRDefault="00424F3B" w14:paraId="05D5E35B" w14:textId="31C9B2B9">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Expenses: </w:t>
      </w:r>
      <w:r w:rsidRPr="004E3044" w:rsidR="00C074D5">
        <w:rPr>
          <w:rFonts w:ascii="Arial" w:hAnsi="Arial" w:cs="Arial"/>
          <w:sz w:val="26"/>
          <w:szCs w:val="26"/>
        </w:rPr>
        <w:t>You will be reimbursed for prior agreed expenses incurred as part of the role.</w:t>
      </w:r>
    </w:p>
    <w:p w:rsidR="008421C3" w:rsidP="008421C3" w:rsidRDefault="00424F3B" w14:paraId="43C2D162" w14:textId="77777777">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Sick pay: </w:t>
      </w:r>
      <w:r w:rsidRPr="004E3044" w:rsidR="00932968">
        <w:rPr>
          <w:rFonts w:ascii="Arial" w:hAnsi="Arial" w:cs="Arial"/>
          <w:sz w:val="26"/>
          <w:szCs w:val="26"/>
        </w:rPr>
        <w:t>I do not operate a private sick pay scheme but provided you meet the eligibility criteria, you may be entitled to Statutory Sick Pay (SSP).</w:t>
      </w:r>
    </w:p>
    <w:p w:rsidRPr="008421C3" w:rsidR="008421C3" w:rsidP="008421C3" w:rsidRDefault="008421C3" w14:paraId="1D0DED04" w14:textId="3F1ED32B">
      <w:pPr>
        <w:pStyle w:val="ListParagraph"/>
        <w:numPr>
          <w:ilvl w:val="0"/>
          <w:numId w:val="11"/>
        </w:numPr>
        <w:ind w:left="426" w:hanging="284"/>
        <w:rPr>
          <w:rFonts w:ascii="Arial" w:hAnsi="Arial" w:cs="Arial"/>
          <w:sz w:val="26"/>
          <w:szCs w:val="26"/>
        </w:rPr>
      </w:pPr>
      <w:r w:rsidRPr="008421C3">
        <w:rPr>
          <w:rFonts w:ascii="Arial" w:hAnsi="Arial" w:cs="Arial"/>
          <w:sz w:val="26"/>
          <w:szCs w:val="26"/>
        </w:rPr>
        <w:t xml:space="preserve">Pension: I do not operate a private pension scheme but I will fulfil my statutory obligations via </w:t>
      </w:r>
      <w:r w:rsidRPr="00424E48">
        <w:rPr>
          <w:rFonts w:ascii="Arial" w:hAnsi="Arial" w:cs="Arial"/>
          <w:sz w:val="26"/>
          <w:szCs w:val="26"/>
        </w:rPr>
        <w:t xml:space="preserve">the </w:t>
      </w:r>
      <w:hyperlink w:history="1" r:id="rId10">
        <w:r w:rsidRPr="00424E48" w:rsidR="00424E48">
          <w:rPr>
            <w:rFonts w:ascii="Arial" w:hAnsi="Arial" w:eastAsia="Times New Roman" w:cs="Arial"/>
            <w:color w:val="0563C1"/>
            <w:sz w:val="26"/>
            <w:szCs w:val="26"/>
            <w:u w:val="single"/>
            <w:lang w:val="en-US"/>
          </w:rPr>
          <w:t>NEST</w:t>
        </w:r>
      </w:hyperlink>
      <w:r w:rsidRPr="00424E48" w:rsidR="00424E48">
        <w:rPr>
          <w:rFonts w:ascii="Arial" w:hAnsi="Arial" w:cs="Arial"/>
          <w:sz w:val="26"/>
          <w:szCs w:val="26"/>
        </w:rPr>
        <w:t xml:space="preserve"> p</w:t>
      </w:r>
      <w:r w:rsidRPr="00424E48">
        <w:rPr>
          <w:rFonts w:ascii="Arial" w:hAnsi="Arial" w:cs="Arial"/>
          <w:sz w:val="26"/>
          <w:szCs w:val="26"/>
        </w:rPr>
        <w:t>ension</w:t>
      </w:r>
      <w:r w:rsidRPr="008421C3">
        <w:rPr>
          <w:rFonts w:ascii="Arial" w:hAnsi="Arial" w:cs="Arial"/>
          <w:sz w:val="26"/>
          <w:szCs w:val="26"/>
        </w:rPr>
        <w:t xml:space="preserve"> scheme.</w:t>
      </w:r>
    </w:p>
    <w:p w:rsidRPr="004E3044" w:rsidR="00D532B1" w:rsidP="00F23080" w:rsidRDefault="00D532B1" w14:paraId="4F10E803" w14:textId="427A15CB">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The post is subject to the following</w:t>
      </w:r>
    </w:p>
    <w:p w:rsidRPr="004E3044" w:rsidR="00586F5D" w:rsidP="00586F5D" w:rsidRDefault="009F1BDF" w14:paraId="6B3939AE" w14:textId="28D5B5F4">
      <w:pPr>
        <w:pStyle w:val="ListParagraph"/>
        <w:numPr>
          <w:ilvl w:val="0"/>
          <w:numId w:val="11"/>
        </w:numPr>
        <w:ind w:left="426" w:hanging="284"/>
        <w:rPr>
          <w:rFonts w:ascii="Arial" w:hAnsi="Arial" w:cs="Arial"/>
          <w:sz w:val="26"/>
          <w:szCs w:val="26"/>
        </w:rPr>
      </w:pPr>
      <w:r>
        <w:rPr>
          <w:rFonts w:ascii="Arial" w:hAnsi="Arial" w:cs="Arial"/>
          <w:sz w:val="26"/>
          <w:szCs w:val="26"/>
        </w:rPr>
        <w:t xml:space="preserve">Background check: </w:t>
      </w:r>
      <w:r w:rsidRPr="004E3044" w:rsidR="00586F5D">
        <w:rPr>
          <w:rFonts w:ascii="Arial" w:hAnsi="Arial" w:cs="Arial"/>
          <w:sz w:val="26"/>
          <w:szCs w:val="26"/>
        </w:rPr>
        <w:t xml:space="preserve">A satisfactory Enhanced </w:t>
      </w:r>
      <w:r w:rsidRPr="0043500D" w:rsidR="00463CD1">
        <w:rPr>
          <w:rFonts w:ascii="Arial" w:hAnsi="Arial" w:cs="Arial"/>
          <w:sz w:val="26"/>
          <w:szCs w:val="26"/>
        </w:rPr>
        <w:t xml:space="preserve">with Barred List(s) </w:t>
      </w:r>
      <w:r w:rsidRPr="004E3044" w:rsidR="00586F5D">
        <w:rPr>
          <w:rFonts w:ascii="Arial" w:hAnsi="Arial" w:cs="Arial"/>
          <w:sz w:val="26"/>
          <w:szCs w:val="26"/>
        </w:rPr>
        <w:t>Disclosure and Barring Service check is required for this position.</w:t>
      </w:r>
    </w:p>
    <w:p w:rsidRPr="008D2FA6" w:rsidR="004E3044" w:rsidP="004E3044" w:rsidRDefault="004E3044" w14:paraId="740F393B" w14:textId="16FC8E76">
      <w:pPr>
        <w:pStyle w:val="ListParagraph"/>
        <w:numPr>
          <w:ilvl w:val="1"/>
          <w:numId w:val="11"/>
        </w:numPr>
        <w:ind w:left="851" w:hanging="284"/>
        <w:rPr>
          <w:rFonts w:ascii="Arial" w:hAnsi="Arial" w:cs="Arial"/>
          <w:i/>
          <w:iCs/>
          <w:sz w:val="26"/>
          <w:szCs w:val="26"/>
        </w:rPr>
      </w:pPr>
      <w:r w:rsidRPr="008D2FA6">
        <w:rPr>
          <w:rFonts w:ascii="Arial" w:hAnsi="Arial" w:cs="Arial"/>
          <w:i/>
          <w:iCs/>
          <w:sz w:val="26"/>
          <w:szCs w:val="26"/>
        </w:rPr>
        <w:t xml:space="preserve">If you have been convicted of a criminal offence, please </w:t>
      </w:r>
      <w:r w:rsidRPr="008D2FA6" w:rsidR="00087BB2">
        <w:rPr>
          <w:rFonts w:ascii="Arial" w:hAnsi="Arial" w:cs="Arial"/>
          <w:i/>
          <w:iCs/>
          <w:sz w:val="26"/>
          <w:szCs w:val="26"/>
        </w:rPr>
        <w:t>send these</w:t>
      </w:r>
      <w:r w:rsidRPr="008D2FA6">
        <w:rPr>
          <w:rFonts w:ascii="Arial" w:hAnsi="Arial" w:cs="Arial"/>
          <w:i/>
          <w:iCs/>
          <w:sz w:val="26"/>
          <w:szCs w:val="26"/>
        </w:rPr>
        <w:t xml:space="preserve"> details</w:t>
      </w:r>
      <w:r w:rsidRPr="008D2FA6" w:rsidR="00087BB2">
        <w:rPr>
          <w:rFonts w:ascii="Arial" w:hAnsi="Arial" w:cs="Arial"/>
          <w:i/>
          <w:iCs/>
          <w:sz w:val="26"/>
          <w:szCs w:val="26"/>
        </w:rPr>
        <w:t xml:space="preserve"> to SIL in a separate email or</w:t>
      </w:r>
      <w:r w:rsidRPr="008D2FA6">
        <w:rPr>
          <w:rFonts w:ascii="Arial" w:hAnsi="Arial" w:cs="Arial"/>
          <w:i/>
          <w:iCs/>
          <w:sz w:val="26"/>
          <w:szCs w:val="26"/>
        </w:rPr>
        <w:t xml:space="preserve"> in a sealed envelope together with a stamped addressed envelope.  This will </w:t>
      </w:r>
      <w:r w:rsidRPr="008D2FA6" w:rsidR="00B36F11">
        <w:rPr>
          <w:rFonts w:ascii="Arial" w:hAnsi="Arial" w:cs="Arial"/>
          <w:i/>
          <w:iCs/>
          <w:sz w:val="26"/>
          <w:szCs w:val="26"/>
        </w:rPr>
        <w:t>not be shared unless you are</w:t>
      </w:r>
      <w:r w:rsidRPr="008D2FA6">
        <w:rPr>
          <w:rFonts w:ascii="Arial" w:hAnsi="Arial" w:cs="Arial"/>
          <w:i/>
          <w:iCs/>
          <w:sz w:val="26"/>
          <w:szCs w:val="26"/>
        </w:rPr>
        <w:t xml:space="preserve"> shortlisted for the post.</w:t>
      </w:r>
    </w:p>
    <w:p w:rsidR="009F1BDF" w:rsidP="00C403E4" w:rsidRDefault="00DB4281" w14:paraId="302742CB" w14:textId="32E6C335">
      <w:pPr>
        <w:pStyle w:val="ListParagraph"/>
        <w:ind w:left="426"/>
        <w:rPr>
          <w:rFonts w:ascii="Arial" w:hAnsi="Arial" w:cs="Arial"/>
          <w:sz w:val="26"/>
          <w:szCs w:val="26"/>
        </w:rPr>
      </w:pPr>
      <w:r>
        <w:rPr>
          <w:rFonts w:ascii="Arial" w:hAnsi="Arial" w:cs="Arial"/>
          <w:sz w:val="26"/>
          <w:szCs w:val="26"/>
        </w:rPr>
        <w:lastRenderedPageBreak/>
        <w:t xml:space="preserve">References: </w:t>
      </w:r>
      <w:r w:rsidRPr="00DB4281">
        <w:rPr>
          <w:rFonts w:ascii="Arial" w:hAnsi="Arial" w:cs="Arial"/>
          <w:sz w:val="26"/>
          <w:szCs w:val="26"/>
        </w:rPr>
        <w:t>If successful, you will be required to provide details of two referees, one of which must be your current or most recent employer, or character references if you have not been employed</w:t>
      </w:r>
    </w:p>
    <w:p w:rsidRPr="004E3044" w:rsidR="00586F5D" w:rsidP="00586F5D" w:rsidRDefault="00DB4281" w14:paraId="39FBFF0F" w14:textId="1A3A0400">
      <w:pPr>
        <w:pStyle w:val="ListParagraph"/>
        <w:numPr>
          <w:ilvl w:val="0"/>
          <w:numId w:val="11"/>
        </w:numPr>
        <w:ind w:left="426" w:hanging="284"/>
        <w:rPr>
          <w:rFonts w:ascii="Arial" w:hAnsi="Arial" w:cs="Arial"/>
          <w:sz w:val="26"/>
          <w:szCs w:val="26"/>
        </w:rPr>
      </w:pPr>
      <w:r>
        <w:rPr>
          <w:rFonts w:ascii="Arial" w:hAnsi="Arial" w:cs="Arial"/>
          <w:sz w:val="26"/>
          <w:szCs w:val="26"/>
        </w:rPr>
        <w:t xml:space="preserve">Trial period: </w:t>
      </w:r>
      <w:r w:rsidRPr="004E3044" w:rsidR="00E31A82">
        <w:rPr>
          <w:rFonts w:ascii="Arial" w:hAnsi="Arial" w:cs="Arial"/>
          <w:sz w:val="26"/>
          <w:szCs w:val="26"/>
        </w:rPr>
        <w:t>This post is subject to a probationary period of 3 months.</w:t>
      </w:r>
    </w:p>
    <w:p w:rsidRPr="004E3044" w:rsidR="00EE2BD7" w:rsidP="00F23080" w:rsidRDefault="00D532B1" w14:paraId="5E5ACFA3" w14:textId="332F2927">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How to apply</w:t>
      </w:r>
    </w:p>
    <w:p w:rsidRPr="004E3044" w:rsidR="00EE2BD7" w:rsidP="00EE2BD7" w:rsidRDefault="00EE2BD7" w14:paraId="48198A63" w14:noSpellErr="1" w14:textId="009C36D3">
      <w:pPr>
        <w:rPr>
          <w:rFonts w:ascii="Arial" w:hAnsi="Arial" w:cs="Arial"/>
          <w:sz w:val="26"/>
          <w:szCs w:val="26"/>
        </w:rPr>
      </w:pPr>
      <w:r w:rsidRPr="22434570" w:rsidR="00EE2BD7">
        <w:rPr>
          <w:rFonts w:ascii="Arial" w:hAnsi="Arial" w:cs="Arial"/>
          <w:sz w:val="26"/>
          <w:szCs w:val="26"/>
        </w:rPr>
        <w:t xml:space="preserve">If you wish to apply for this position, please </w:t>
      </w:r>
      <w:r w:rsidRPr="22434570" w:rsidR="00424F3B">
        <w:rPr>
          <w:rFonts w:ascii="Arial" w:hAnsi="Arial" w:cs="Arial"/>
          <w:sz w:val="26"/>
          <w:szCs w:val="26"/>
        </w:rPr>
        <w:t xml:space="preserve">complete an </w:t>
      </w:r>
      <w:r w:rsidRPr="22434570" w:rsidR="00424F3B">
        <w:rPr>
          <w:rFonts w:ascii="Arial" w:hAnsi="Arial" w:cs="Arial"/>
          <w:b w:val="1"/>
          <w:bCs w:val="1"/>
          <w:sz w:val="26"/>
          <w:szCs w:val="26"/>
        </w:rPr>
        <w:t>application form</w:t>
      </w:r>
      <w:r w:rsidRPr="22434570" w:rsidR="00424F3B">
        <w:rPr>
          <w:rFonts w:ascii="Arial" w:hAnsi="Arial" w:cs="Arial"/>
          <w:sz w:val="26"/>
          <w:szCs w:val="26"/>
        </w:rPr>
        <w:t xml:space="preserve"> and return it to SIL</w:t>
      </w:r>
      <w:r w:rsidRPr="22434570" w:rsidR="00EE2BD7">
        <w:rPr>
          <w:rFonts w:ascii="Arial" w:hAnsi="Arial" w:cs="Arial"/>
          <w:sz w:val="26"/>
          <w:szCs w:val="26"/>
        </w:rPr>
        <w:t xml:space="preserve">, quoting the job reference number </w:t>
      </w:r>
      <w:r w:rsidRPr="22434570" w:rsidR="00DB2E25">
        <w:rPr>
          <w:rFonts w:ascii="Arial" w:hAnsi="Arial" w:cs="Arial"/>
          <w:b w:val="1"/>
          <w:bCs w:val="1"/>
          <w:sz w:val="26"/>
          <w:szCs w:val="26"/>
        </w:rPr>
        <w:t>5</w:t>
      </w:r>
      <w:r w:rsidRPr="22434570" w:rsidR="01B9E58C">
        <w:rPr>
          <w:rFonts w:ascii="Arial" w:hAnsi="Arial" w:cs="Arial"/>
          <w:b w:val="1"/>
          <w:bCs w:val="1"/>
          <w:sz w:val="26"/>
          <w:szCs w:val="26"/>
        </w:rPr>
        <w:t>195.</w:t>
      </w:r>
      <w:r w:rsidRPr="22434570" w:rsidR="00665B9C">
        <w:rPr>
          <w:rFonts w:ascii="Arial" w:hAnsi="Arial" w:cs="Arial"/>
          <w:sz w:val="26"/>
          <w:szCs w:val="26"/>
        </w:rPr>
        <w:t xml:space="preserve"> </w:t>
      </w:r>
    </w:p>
    <w:p w:rsidRPr="004E3044" w:rsidR="00EE2BD7" w:rsidP="00EE2BD7" w:rsidRDefault="00EE2BD7" w14:paraId="16DED255" w14:textId="2BC38DBD">
      <w:pPr>
        <w:rPr>
          <w:rFonts w:ascii="Arial" w:hAnsi="Arial" w:cs="Arial"/>
          <w:b/>
          <w:bCs/>
          <w:sz w:val="26"/>
          <w:szCs w:val="26"/>
        </w:rPr>
      </w:pPr>
      <w:r w:rsidRPr="004E3044">
        <w:rPr>
          <w:rFonts w:ascii="Arial" w:hAnsi="Arial" w:cs="Arial"/>
          <w:b/>
          <w:bCs/>
          <w:sz w:val="26"/>
          <w:szCs w:val="26"/>
        </w:rPr>
        <w:t>Please refer to the job description.</w:t>
      </w:r>
    </w:p>
    <w:p w:rsidRPr="004E3044" w:rsidR="00F11212" w:rsidP="00F11212" w:rsidRDefault="00F11212" w14:paraId="7EF5D355" w14:textId="77777777">
      <w:pPr>
        <w:rPr>
          <w:rFonts w:ascii="Arial" w:hAnsi="Arial" w:cs="Arial"/>
          <w:sz w:val="26"/>
          <w:szCs w:val="26"/>
        </w:rPr>
      </w:pPr>
      <w:r w:rsidRPr="004E3044">
        <w:rPr>
          <w:rFonts w:ascii="Arial" w:hAnsi="Arial" w:cs="Arial"/>
          <w:b/>
          <w:bCs/>
          <w:sz w:val="26"/>
          <w:szCs w:val="26"/>
        </w:rPr>
        <w:t>Online form</w:t>
      </w:r>
      <w:r w:rsidRPr="004E3044">
        <w:rPr>
          <w:rFonts w:ascii="Arial" w:hAnsi="Arial" w:cs="Arial"/>
          <w:sz w:val="26"/>
          <w:szCs w:val="26"/>
        </w:rPr>
        <w:t xml:space="preserve">: </w:t>
      </w:r>
      <w:hyperlink w:history="1" r:id="rId11">
        <w:r w:rsidRPr="004E3044">
          <w:rPr>
            <w:rStyle w:val="Hyperlink"/>
            <w:rFonts w:ascii="Arial" w:hAnsi="Arial" w:cs="Arial"/>
            <w:sz w:val="26"/>
            <w:szCs w:val="26"/>
          </w:rPr>
          <w:t>https://www.suffolkindependentliving.org.uk/application-form-1</w:t>
        </w:r>
      </w:hyperlink>
      <w:r w:rsidRPr="004E3044">
        <w:rPr>
          <w:rFonts w:ascii="Arial" w:hAnsi="Arial" w:cs="Arial"/>
          <w:sz w:val="26"/>
          <w:szCs w:val="26"/>
        </w:rPr>
        <w:t xml:space="preserve">  </w:t>
      </w:r>
    </w:p>
    <w:p w:rsidRPr="004E3044" w:rsidR="00EE2BD7" w:rsidP="00EE2BD7" w:rsidRDefault="00EE2BD7" w14:paraId="5E4B42D9" w14:textId="44F6E09A">
      <w:pPr>
        <w:rPr>
          <w:rFonts w:ascii="Arial" w:hAnsi="Arial" w:cs="Arial"/>
          <w:sz w:val="26"/>
          <w:szCs w:val="26"/>
        </w:rPr>
      </w:pPr>
      <w:r w:rsidRPr="004E3044">
        <w:rPr>
          <w:rFonts w:ascii="Arial" w:hAnsi="Arial" w:cs="Arial"/>
          <w:b/>
          <w:bCs/>
          <w:sz w:val="26"/>
          <w:szCs w:val="26"/>
        </w:rPr>
        <w:t>Email</w:t>
      </w:r>
      <w:r w:rsidRPr="004E3044">
        <w:rPr>
          <w:rFonts w:ascii="Arial" w:hAnsi="Arial" w:cs="Arial"/>
          <w:sz w:val="26"/>
          <w:szCs w:val="26"/>
        </w:rPr>
        <w:t xml:space="preserve">: </w:t>
      </w:r>
      <w:hyperlink w:history="1" r:id="rId12">
        <w:r w:rsidRPr="004E3044">
          <w:rPr>
            <w:rStyle w:val="Hyperlink"/>
            <w:rFonts w:ascii="Arial" w:hAnsi="Arial" w:cs="Arial"/>
            <w:sz w:val="26"/>
            <w:szCs w:val="26"/>
          </w:rPr>
          <w:t>suffolk@silmail.org</w:t>
        </w:r>
      </w:hyperlink>
      <w:r w:rsidRPr="004E3044">
        <w:rPr>
          <w:rFonts w:ascii="Arial" w:hAnsi="Arial" w:cs="Arial"/>
          <w:sz w:val="26"/>
          <w:szCs w:val="26"/>
        </w:rPr>
        <w:t xml:space="preserve">                           </w:t>
      </w:r>
      <w:r w:rsidRPr="004E3044">
        <w:rPr>
          <w:rFonts w:ascii="Arial" w:hAnsi="Arial" w:cs="Arial"/>
          <w:b/>
          <w:bCs/>
          <w:sz w:val="26"/>
          <w:szCs w:val="26"/>
        </w:rPr>
        <w:t>Telephone</w:t>
      </w:r>
      <w:r w:rsidRPr="004E3044">
        <w:rPr>
          <w:rFonts w:ascii="Arial" w:hAnsi="Arial" w:cs="Arial"/>
          <w:sz w:val="26"/>
          <w:szCs w:val="26"/>
        </w:rPr>
        <w:t xml:space="preserve">: 01473 603876 </w:t>
      </w:r>
    </w:p>
    <w:p w:rsidRPr="004E3044" w:rsidR="00F11212" w:rsidP="00424F3B" w:rsidRDefault="00EE2BD7" w14:paraId="151EB3F9" w14:textId="7A4F1FAA">
      <w:pPr>
        <w:spacing w:after="0" w:line="600" w:lineRule="auto"/>
        <w:rPr>
          <w:rFonts w:ascii="Arial" w:hAnsi="Arial" w:cs="Arial"/>
          <w:sz w:val="26"/>
          <w:szCs w:val="26"/>
        </w:rPr>
      </w:pPr>
      <w:r w:rsidRPr="004E3044">
        <w:rPr>
          <w:rFonts w:ascii="Arial" w:hAnsi="Arial" w:cs="Arial"/>
          <w:b/>
          <w:bCs/>
          <w:sz w:val="26"/>
          <w:szCs w:val="26"/>
        </w:rPr>
        <w:t>Post - Address</w:t>
      </w:r>
      <w:r w:rsidRPr="004E3044">
        <w:rPr>
          <w:rFonts w:ascii="Arial" w:hAnsi="Arial" w:cs="Arial"/>
          <w:sz w:val="26"/>
          <w:szCs w:val="26"/>
        </w:rPr>
        <w:t xml:space="preserve">: SIL, Unit </w:t>
      </w:r>
      <w:r w:rsidR="00E77E4A">
        <w:rPr>
          <w:rFonts w:ascii="Arial" w:hAnsi="Arial" w:cs="Arial"/>
          <w:sz w:val="26"/>
          <w:szCs w:val="26"/>
        </w:rPr>
        <w:t>21</w:t>
      </w:r>
      <w:r w:rsidRPr="004E3044">
        <w:rPr>
          <w:rFonts w:ascii="Arial" w:hAnsi="Arial" w:cs="Arial"/>
          <w:sz w:val="26"/>
          <w:szCs w:val="26"/>
        </w:rPr>
        <w:t>, IP City Centre, 1 Bath Street, Ipswich, IP2 8SD</w:t>
      </w:r>
    </w:p>
    <w:sectPr w:rsidRPr="004E3044" w:rsidR="00F11212" w:rsidSect="00424E48">
      <w:headerReference w:type="default" r:id="rId13"/>
      <w:footerReference w:type="default" r:id="rId14"/>
      <w:pgSz w:w="11906" w:h="16838" w:orient="portrait"/>
      <w:pgMar w:top="851" w:right="849" w:bottom="1276" w:left="851" w:header="27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6FF" w:rsidP="009704DB" w:rsidRDefault="006336FF" w14:paraId="02EA20F9" w14:textId="77777777">
      <w:pPr>
        <w:spacing w:after="0" w:line="240" w:lineRule="auto"/>
      </w:pPr>
      <w:r>
        <w:separator/>
      </w:r>
    </w:p>
  </w:endnote>
  <w:endnote w:type="continuationSeparator" w:id="0">
    <w:p w:rsidR="006336FF" w:rsidP="009704DB" w:rsidRDefault="006336FF" w14:paraId="6A890D48" w14:textId="77777777">
      <w:pPr>
        <w:spacing w:after="0" w:line="240" w:lineRule="auto"/>
      </w:pPr>
      <w:r>
        <w:continuationSeparator/>
      </w:r>
    </w:p>
  </w:endnote>
  <w:endnote w:type="continuationNotice" w:id="1">
    <w:p w:rsidR="006336FF" w:rsidRDefault="006336FF" w14:paraId="0211B08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5DE0" w:rsidR="00EE5DE0" w:rsidP="0020434B" w:rsidRDefault="00EE5DE0" w14:paraId="0704DAB8" w14:textId="77777777">
    <w:pPr>
      <w:spacing w:after="0" w:line="240" w:lineRule="auto"/>
      <w:ind w:left="-567" w:right="-710"/>
      <w:jc w:val="center"/>
      <w:rPr>
        <w:rFonts w:ascii="Arial" w:hAnsi="Arial" w:eastAsia="Calibri" w:cs="Arial"/>
      </w:rPr>
    </w:pPr>
    <w:r w:rsidRPr="00EE5DE0">
      <w:rPr>
        <w:rFonts w:ascii="Arial" w:hAnsi="Arial" w:eastAsia="Calibri" w:cs="Arial"/>
      </w:rPr>
      <w:t xml:space="preserve">Suffolk Independent Living supports people through the recruitment process.  Adverts are placed by people who want to employ their own workers.  </w:t>
    </w:r>
    <w:r w:rsidRPr="00EE5DE0">
      <w:rPr>
        <w:rFonts w:ascii="Arial" w:hAnsi="Arial" w:eastAsia="Calibri" w:cs="Arial"/>
        <w:b/>
      </w:rPr>
      <w:t>You will not be employed by Suffolk Independent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6FF" w:rsidP="009704DB" w:rsidRDefault="006336FF" w14:paraId="1FAA5B06" w14:textId="77777777">
      <w:pPr>
        <w:spacing w:after="0" w:line="240" w:lineRule="auto"/>
      </w:pPr>
      <w:r>
        <w:separator/>
      </w:r>
    </w:p>
  </w:footnote>
  <w:footnote w:type="continuationSeparator" w:id="0">
    <w:p w:rsidR="006336FF" w:rsidP="009704DB" w:rsidRDefault="006336FF" w14:paraId="7BC29AEE" w14:textId="77777777">
      <w:pPr>
        <w:spacing w:after="0" w:line="240" w:lineRule="auto"/>
      </w:pPr>
      <w:r>
        <w:continuationSeparator/>
      </w:r>
    </w:p>
  </w:footnote>
  <w:footnote w:type="continuationNotice" w:id="1">
    <w:p w:rsidR="006336FF" w:rsidRDefault="006336FF" w14:paraId="73C6495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005A8" w:rsidRDefault="009005A8" w14:paraId="047D0455" w14:textId="673198F1">
    <w:pPr>
      <w:pStyle w:val="Header"/>
    </w:pPr>
    <w:r>
      <w:rPr>
        <w:noProof/>
      </w:rPr>
      <mc:AlternateContent>
        <mc:Choice Requires="wps">
          <w:drawing>
            <wp:anchor distT="0" distB="0" distL="114300" distR="114300" simplePos="0" relativeHeight="251658240" behindDoc="0" locked="0" layoutInCell="1" allowOverlap="1" wp14:anchorId="74C53947" wp14:editId="65951D8D">
              <wp:simplePos x="0" y="0"/>
              <wp:positionH relativeFrom="page">
                <wp:align>center</wp:align>
              </wp:positionH>
              <wp:positionV relativeFrom="page">
                <wp:posOffset>212725</wp:posOffset>
              </wp:positionV>
              <wp:extent cx="7077075" cy="9810750"/>
              <wp:effectExtent l="19050" t="19050" r="47625" b="38100"/>
              <wp:wrapNone/>
              <wp:docPr id="1124711273" name="Rectangle 2"/>
              <wp:cNvGraphicFramePr/>
              <a:graphic xmlns:a="http://schemas.openxmlformats.org/drawingml/2006/main">
                <a:graphicData uri="http://schemas.microsoft.com/office/word/2010/wordprocessingShape">
                  <wps:wsp>
                    <wps:cNvSpPr/>
                    <wps:spPr>
                      <a:xfrm>
                        <a:off x="0" y="0"/>
                        <a:ext cx="7077075" cy="9810750"/>
                      </a:xfrm>
                      <a:prstGeom prst="rect">
                        <a:avLst/>
                      </a:prstGeom>
                      <a:noFill/>
                      <a:ln w="571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6133FF3">
            <v:rect id="Rectangle 2" style="position:absolute;margin-left:0;margin-top:16.75pt;width:557.25pt;height:77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ed="f" strokecolor="#1f3763 [1604]" strokeweight="4.5pt" w14:anchorId="5BB27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31F"/>
    <w:multiLevelType w:val="hybridMultilevel"/>
    <w:tmpl w:val="7C149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C60D0"/>
    <w:multiLevelType w:val="hybridMultilevel"/>
    <w:tmpl w:val="C79C566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C564FA"/>
    <w:multiLevelType w:val="hybridMultilevel"/>
    <w:tmpl w:val="28ACA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C23540"/>
    <w:multiLevelType w:val="hybridMultilevel"/>
    <w:tmpl w:val="2E443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351F75"/>
    <w:multiLevelType w:val="hybridMultilevel"/>
    <w:tmpl w:val="005E56DC"/>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C6E2AFC"/>
    <w:multiLevelType w:val="hybridMultilevel"/>
    <w:tmpl w:val="81541B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0301CE"/>
    <w:multiLevelType w:val="hybridMultilevel"/>
    <w:tmpl w:val="DA34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0C0942"/>
    <w:multiLevelType w:val="hybridMultilevel"/>
    <w:tmpl w:val="562A217E"/>
    <w:lvl w:ilvl="0" w:tplc="4EEACE7C">
      <w:start w:val="1"/>
      <w:numFmt w:val="bullet"/>
      <w:lvlText w:val=""/>
      <w:lvlJc w:val="left"/>
      <w:pPr>
        <w:ind w:left="720" w:hanging="360"/>
      </w:pPr>
      <w:rPr>
        <w:rFonts w:hint="default" w:ascii="Symbol" w:hAnsi="Symbol"/>
        <w:color w:val="000000" w:themeColor="text1"/>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48B7484A"/>
    <w:multiLevelType w:val="hybridMultilevel"/>
    <w:tmpl w:val="0E2E41EA"/>
    <w:lvl w:ilvl="0" w:tplc="A344E49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7116748"/>
    <w:multiLevelType w:val="hybridMultilevel"/>
    <w:tmpl w:val="F9969C7E"/>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59A25CC7"/>
    <w:multiLevelType w:val="hybridMultilevel"/>
    <w:tmpl w:val="ED208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C921211"/>
    <w:multiLevelType w:val="hybridMultilevel"/>
    <w:tmpl w:val="7CD6C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667C81"/>
    <w:multiLevelType w:val="hybridMultilevel"/>
    <w:tmpl w:val="2AE01DF8"/>
    <w:lvl w:ilvl="0" w:tplc="D6EC9F3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50D6377"/>
    <w:multiLevelType w:val="hybridMultilevel"/>
    <w:tmpl w:val="42E0F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AD65900"/>
    <w:multiLevelType w:val="hybridMultilevel"/>
    <w:tmpl w:val="5C360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4533531">
    <w:abstractNumId w:val="13"/>
  </w:num>
  <w:num w:numId="2" w16cid:durableId="1979215691">
    <w:abstractNumId w:val="2"/>
  </w:num>
  <w:num w:numId="3" w16cid:durableId="1269703676">
    <w:abstractNumId w:val="3"/>
  </w:num>
  <w:num w:numId="4" w16cid:durableId="1137256589">
    <w:abstractNumId w:val="10"/>
  </w:num>
  <w:num w:numId="5" w16cid:durableId="875044465">
    <w:abstractNumId w:val="6"/>
  </w:num>
  <w:num w:numId="6" w16cid:durableId="1128888199">
    <w:abstractNumId w:val="8"/>
  </w:num>
  <w:num w:numId="7" w16cid:durableId="1353611691">
    <w:abstractNumId w:val="12"/>
  </w:num>
  <w:num w:numId="8" w16cid:durableId="1602180704">
    <w:abstractNumId w:val="7"/>
  </w:num>
  <w:num w:numId="9" w16cid:durableId="1998873639">
    <w:abstractNumId w:val="9"/>
  </w:num>
  <w:num w:numId="10" w16cid:durableId="398098000">
    <w:abstractNumId w:val="1"/>
  </w:num>
  <w:num w:numId="11" w16cid:durableId="81922671">
    <w:abstractNumId w:val="4"/>
  </w:num>
  <w:num w:numId="12" w16cid:durableId="68767800">
    <w:abstractNumId w:val="5"/>
  </w:num>
  <w:num w:numId="13" w16cid:durableId="1832672704">
    <w:abstractNumId w:val="14"/>
  </w:num>
  <w:num w:numId="14" w16cid:durableId="215118924">
    <w:abstractNumId w:val="11"/>
  </w:num>
  <w:num w:numId="15" w16cid:durableId="175473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1"/>
    <w:rsid w:val="00007004"/>
    <w:rsid w:val="00012C96"/>
    <w:rsid w:val="00027FF9"/>
    <w:rsid w:val="000428F8"/>
    <w:rsid w:val="000562BB"/>
    <w:rsid w:val="00061109"/>
    <w:rsid w:val="0006575A"/>
    <w:rsid w:val="0006684B"/>
    <w:rsid w:val="000741E1"/>
    <w:rsid w:val="00087BB2"/>
    <w:rsid w:val="0009045B"/>
    <w:rsid w:val="000976B4"/>
    <w:rsid w:val="000A4037"/>
    <w:rsid w:val="000B2D40"/>
    <w:rsid w:val="000C2C12"/>
    <w:rsid w:val="000C761E"/>
    <w:rsid w:val="000E3425"/>
    <w:rsid w:val="000F7FDB"/>
    <w:rsid w:val="00103134"/>
    <w:rsid w:val="00114188"/>
    <w:rsid w:val="00114DE3"/>
    <w:rsid w:val="001167E5"/>
    <w:rsid w:val="00120555"/>
    <w:rsid w:val="00134FE3"/>
    <w:rsid w:val="001465EB"/>
    <w:rsid w:val="0015203E"/>
    <w:rsid w:val="00152205"/>
    <w:rsid w:val="00172605"/>
    <w:rsid w:val="0017317A"/>
    <w:rsid w:val="00176519"/>
    <w:rsid w:val="00190BFB"/>
    <w:rsid w:val="00195778"/>
    <w:rsid w:val="00195D59"/>
    <w:rsid w:val="001C7AEB"/>
    <w:rsid w:val="001D0AA5"/>
    <w:rsid w:val="001D46CD"/>
    <w:rsid w:val="001E17B3"/>
    <w:rsid w:val="001E4A10"/>
    <w:rsid w:val="001E4F02"/>
    <w:rsid w:val="001F7CFD"/>
    <w:rsid w:val="0020434B"/>
    <w:rsid w:val="00204EAA"/>
    <w:rsid w:val="0023464F"/>
    <w:rsid w:val="00245073"/>
    <w:rsid w:val="00246AA3"/>
    <w:rsid w:val="00261009"/>
    <w:rsid w:val="002707A9"/>
    <w:rsid w:val="00275D8F"/>
    <w:rsid w:val="00280691"/>
    <w:rsid w:val="002957EF"/>
    <w:rsid w:val="002A1AAA"/>
    <w:rsid w:val="002C24EF"/>
    <w:rsid w:val="002D6DB6"/>
    <w:rsid w:val="002D7E0F"/>
    <w:rsid w:val="002F1D76"/>
    <w:rsid w:val="002F6107"/>
    <w:rsid w:val="002F78AD"/>
    <w:rsid w:val="003058F1"/>
    <w:rsid w:val="0030685E"/>
    <w:rsid w:val="0030685F"/>
    <w:rsid w:val="00307CA4"/>
    <w:rsid w:val="00311F14"/>
    <w:rsid w:val="00325C5A"/>
    <w:rsid w:val="00332BCF"/>
    <w:rsid w:val="0033635C"/>
    <w:rsid w:val="00345407"/>
    <w:rsid w:val="00365955"/>
    <w:rsid w:val="00367DCE"/>
    <w:rsid w:val="0038708E"/>
    <w:rsid w:val="003A1E3C"/>
    <w:rsid w:val="003D69B2"/>
    <w:rsid w:val="00414AC6"/>
    <w:rsid w:val="004174C6"/>
    <w:rsid w:val="004178E7"/>
    <w:rsid w:val="00421C0A"/>
    <w:rsid w:val="00424E48"/>
    <w:rsid w:val="00424F3B"/>
    <w:rsid w:val="0043500D"/>
    <w:rsid w:val="00440C9B"/>
    <w:rsid w:val="00444C17"/>
    <w:rsid w:val="004502A0"/>
    <w:rsid w:val="004633C6"/>
    <w:rsid w:val="00463CD1"/>
    <w:rsid w:val="0047178E"/>
    <w:rsid w:val="004A1B35"/>
    <w:rsid w:val="004B4826"/>
    <w:rsid w:val="004B77A3"/>
    <w:rsid w:val="004C3E3D"/>
    <w:rsid w:val="004E3044"/>
    <w:rsid w:val="00511579"/>
    <w:rsid w:val="0051528F"/>
    <w:rsid w:val="00524BE2"/>
    <w:rsid w:val="0054136D"/>
    <w:rsid w:val="005464D2"/>
    <w:rsid w:val="00547AB0"/>
    <w:rsid w:val="005579EE"/>
    <w:rsid w:val="00560E7E"/>
    <w:rsid w:val="00567013"/>
    <w:rsid w:val="00575B79"/>
    <w:rsid w:val="00581E91"/>
    <w:rsid w:val="00586F5D"/>
    <w:rsid w:val="00594E11"/>
    <w:rsid w:val="00594F72"/>
    <w:rsid w:val="00596A01"/>
    <w:rsid w:val="005B24B0"/>
    <w:rsid w:val="005B3216"/>
    <w:rsid w:val="005C03E3"/>
    <w:rsid w:val="005C4A05"/>
    <w:rsid w:val="005C4BBD"/>
    <w:rsid w:val="005E268D"/>
    <w:rsid w:val="005F33AF"/>
    <w:rsid w:val="005F55F6"/>
    <w:rsid w:val="00600C20"/>
    <w:rsid w:val="006069D3"/>
    <w:rsid w:val="00614A63"/>
    <w:rsid w:val="00617F5F"/>
    <w:rsid w:val="0062703C"/>
    <w:rsid w:val="006336FF"/>
    <w:rsid w:val="0063520B"/>
    <w:rsid w:val="00650BBF"/>
    <w:rsid w:val="006648F9"/>
    <w:rsid w:val="00665B9C"/>
    <w:rsid w:val="006818FE"/>
    <w:rsid w:val="00684FB1"/>
    <w:rsid w:val="00692FBF"/>
    <w:rsid w:val="00694CC9"/>
    <w:rsid w:val="006A0F55"/>
    <w:rsid w:val="006A3ED9"/>
    <w:rsid w:val="006A494F"/>
    <w:rsid w:val="006B18FF"/>
    <w:rsid w:val="006B1BAE"/>
    <w:rsid w:val="006B416D"/>
    <w:rsid w:val="006C5747"/>
    <w:rsid w:val="006D14F3"/>
    <w:rsid w:val="006D30AE"/>
    <w:rsid w:val="006D7ABB"/>
    <w:rsid w:val="00711AEC"/>
    <w:rsid w:val="0071691B"/>
    <w:rsid w:val="00716F12"/>
    <w:rsid w:val="00725818"/>
    <w:rsid w:val="00735CE6"/>
    <w:rsid w:val="00737368"/>
    <w:rsid w:val="00757275"/>
    <w:rsid w:val="007735F6"/>
    <w:rsid w:val="00777150"/>
    <w:rsid w:val="0078026B"/>
    <w:rsid w:val="00792E52"/>
    <w:rsid w:val="00795F6D"/>
    <w:rsid w:val="007A189E"/>
    <w:rsid w:val="007C3810"/>
    <w:rsid w:val="007D2531"/>
    <w:rsid w:val="007D5A08"/>
    <w:rsid w:val="007D7121"/>
    <w:rsid w:val="007E4217"/>
    <w:rsid w:val="007F30F7"/>
    <w:rsid w:val="007F5384"/>
    <w:rsid w:val="007F7EA9"/>
    <w:rsid w:val="00801DB9"/>
    <w:rsid w:val="00802BE0"/>
    <w:rsid w:val="00806B2C"/>
    <w:rsid w:val="00813E91"/>
    <w:rsid w:val="008145FE"/>
    <w:rsid w:val="0081596C"/>
    <w:rsid w:val="008173B2"/>
    <w:rsid w:val="0082197A"/>
    <w:rsid w:val="0082410B"/>
    <w:rsid w:val="00835CC4"/>
    <w:rsid w:val="00836658"/>
    <w:rsid w:val="00837DEC"/>
    <w:rsid w:val="00840AE8"/>
    <w:rsid w:val="008421C3"/>
    <w:rsid w:val="0084279D"/>
    <w:rsid w:val="00843BBD"/>
    <w:rsid w:val="00844462"/>
    <w:rsid w:val="00850C39"/>
    <w:rsid w:val="00851134"/>
    <w:rsid w:val="0085507B"/>
    <w:rsid w:val="008575A5"/>
    <w:rsid w:val="00872E77"/>
    <w:rsid w:val="00873998"/>
    <w:rsid w:val="0087798C"/>
    <w:rsid w:val="00893E36"/>
    <w:rsid w:val="008A0FD9"/>
    <w:rsid w:val="008A5FF4"/>
    <w:rsid w:val="008A78AD"/>
    <w:rsid w:val="008B29CA"/>
    <w:rsid w:val="008B7472"/>
    <w:rsid w:val="008C5DA3"/>
    <w:rsid w:val="008D2DE9"/>
    <w:rsid w:val="008D2FA6"/>
    <w:rsid w:val="009005A8"/>
    <w:rsid w:val="00911EAC"/>
    <w:rsid w:val="0092382B"/>
    <w:rsid w:val="00932968"/>
    <w:rsid w:val="00944CB4"/>
    <w:rsid w:val="009704DB"/>
    <w:rsid w:val="00973E01"/>
    <w:rsid w:val="009773A9"/>
    <w:rsid w:val="00982583"/>
    <w:rsid w:val="00984B1A"/>
    <w:rsid w:val="009A7EF7"/>
    <w:rsid w:val="009C2A6B"/>
    <w:rsid w:val="009C6357"/>
    <w:rsid w:val="009D1F0F"/>
    <w:rsid w:val="009D7C50"/>
    <w:rsid w:val="009F1BDF"/>
    <w:rsid w:val="00A00D96"/>
    <w:rsid w:val="00A01408"/>
    <w:rsid w:val="00A115BA"/>
    <w:rsid w:val="00A12948"/>
    <w:rsid w:val="00A31991"/>
    <w:rsid w:val="00A36C2C"/>
    <w:rsid w:val="00A42832"/>
    <w:rsid w:val="00A57BD3"/>
    <w:rsid w:val="00A7176D"/>
    <w:rsid w:val="00A87092"/>
    <w:rsid w:val="00A87BD6"/>
    <w:rsid w:val="00A928CD"/>
    <w:rsid w:val="00A956A6"/>
    <w:rsid w:val="00A9738F"/>
    <w:rsid w:val="00AA00CB"/>
    <w:rsid w:val="00AB0070"/>
    <w:rsid w:val="00AB387E"/>
    <w:rsid w:val="00AB751D"/>
    <w:rsid w:val="00AC5353"/>
    <w:rsid w:val="00AD2155"/>
    <w:rsid w:val="00AD254E"/>
    <w:rsid w:val="00AD7F26"/>
    <w:rsid w:val="00AE354C"/>
    <w:rsid w:val="00AE3781"/>
    <w:rsid w:val="00AF0CEA"/>
    <w:rsid w:val="00AF4B8D"/>
    <w:rsid w:val="00B1105B"/>
    <w:rsid w:val="00B113DD"/>
    <w:rsid w:val="00B271F8"/>
    <w:rsid w:val="00B27343"/>
    <w:rsid w:val="00B36674"/>
    <w:rsid w:val="00B36F11"/>
    <w:rsid w:val="00B41A56"/>
    <w:rsid w:val="00B447A3"/>
    <w:rsid w:val="00B52591"/>
    <w:rsid w:val="00B60FC1"/>
    <w:rsid w:val="00B61D26"/>
    <w:rsid w:val="00B63205"/>
    <w:rsid w:val="00B92CC1"/>
    <w:rsid w:val="00B9350A"/>
    <w:rsid w:val="00BA3F16"/>
    <w:rsid w:val="00BA54B3"/>
    <w:rsid w:val="00BB61B7"/>
    <w:rsid w:val="00BC521B"/>
    <w:rsid w:val="00BC7E81"/>
    <w:rsid w:val="00BE1C86"/>
    <w:rsid w:val="00BE493E"/>
    <w:rsid w:val="00C003C7"/>
    <w:rsid w:val="00C074D5"/>
    <w:rsid w:val="00C26085"/>
    <w:rsid w:val="00C325AD"/>
    <w:rsid w:val="00C403E4"/>
    <w:rsid w:val="00C4252F"/>
    <w:rsid w:val="00C4680A"/>
    <w:rsid w:val="00C50B09"/>
    <w:rsid w:val="00C55EF2"/>
    <w:rsid w:val="00C61F87"/>
    <w:rsid w:val="00C665CD"/>
    <w:rsid w:val="00C742AC"/>
    <w:rsid w:val="00CA4309"/>
    <w:rsid w:val="00CA6EDB"/>
    <w:rsid w:val="00CB6A80"/>
    <w:rsid w:val="00CB73AF"/>
    <w:rsid w:val="00CC2F3A"/>
    <w:rsid w:val="00CD0699"/>
    <w:rsid w:val="00CD2203"/>
    <w:rsid w:val="00CE60CA"/>
    <w:rsid w:val="00CE6282"/>
    <w:rsid w:val="00CF71B4"/>
    <w:rsid w:val="00D20092"/>
    <w:rsid w:val="00D248C6"/>
    <w:rsid w:val="00D4183B"/>
    <w:rsid w:val="00D459A9"/>
    <w:rsid w:val="00D46308"/>
    <w:rsid w:val="00D532B1"/>
    <w:rsid w:val="00D601E3"/>
    <w:rsid w:val="00D617F8"/>
    <w:rsid w:val="00D650F4"/>
    <w:rsid w:val="00D661E3"/>
    <w:rsid w:val="00D70DFE"/>
    <w:rsid w:val="00D74C59"/>
    <w:rsid w:val="00D7609D"/>
    <w:rsid w:val="00D83F5F"/>
    <w:rsid w:val="00D94CAA"/>
    <w:rsid w:val="00DA00AD"/>
    <w:rsid w:val="00DA05E7"/>
    <w:rsid w:val="00DA0B2C"/>
    <w:rsid w:val="00DB12FB"/>
    <w:rsid w:val="00DB2E25"/>
    <w:rsid w:val="00DB4281"/>
    <w:rsid w:val="00DC2567"/>
    <w:rsid w:val="00DC63AD"/>
    <w:rsid w:val="00DD0FF4"/>
    <w:rsid w:val="00DD14E6"/>
    <w:rsid w:val="00DE334E"/>
    <w:rsid w:val="00E00769"/>
    <w:rsid w:val="00E1702D"/>
    <w:rsid w:val="00E224E1"/>
    <w:rsid w:val="00E26A99"/>
    <w:rsid w:val="00E31A82"/>
    <w:rsid w:val="00E339BF"/>
    <w:rsid w:val="00E3593C"/>
    <w:rsid w:val="00E424C8"/>
    <w:rsid w:val="00E66743"/>
    <w:rsid w:val="00E733E9"/>
    <w:rsid w:val="00E73D71"/>
    <w:rsid w:val="00E77E4A"/>
    <w:rsid w:val="00E81B9E"/>
    <w:rsid w:val="00E84537"/>
    <w:rsid w:val="00E917B7"/>
    <w:rsid w:val="00E9792B"/>
    <w:rsid w:val="00EA2DF9"/>
    <w:rsid w:val="00EA3CFA"/>
    <w:rsid w:val="00EB1CB9"/>
    <w:rsid w:val="00EB6090"/>
    <w:rsid w:val="00EE2BD7"/>
    <w:rsid w:val="00EE5DE0"/>
    <w:rsid w:val="00EF0013"/>
    <w:rsid w:val="00EF7571"/>
    <w:rsid w:val="00F020A8"/>
    <w:rsid w:val="00F04666"/>
    <w:rsid w:val="00F11212"/>
    <w:rsid w:val="00F11288"/>
    <w:rsid w:val="00F15BD5"/>
    <w:rsid w:val="00F17299"/>
    <w:rsid w:val="00F23080"/>
    <w:rsid w:val="00F3569A"/>
    <w:rsid w:val="00F41848"/>
    <w:rsid w:val="00F67887"/>
    <w:rsid w:val="00F74ADF"/>
    <w:rsid w:val="00F8226E"/>
    <w:rsid w:val="00F9687C"/>
    <w:rsid w:val="00FA2EA1"/>
    <w:rsid w:val="00FB3ABE"/>
    <w:rsid w:val="00FB54E3"/>
    <w:rsid w:val="00FC7FDC"/>
    <w:rsid w:val="00FD492F"/>
    <w:rsid w:val="00FE138A"/>
    <w:rsid w:val="01B9E58C"/>
    <w:rsid w:val="1B07F565"/>
    <w:rsid w:val="22434570"/>
    <w:rsid w:val="333EF49F"/>
    <w:rsid w:val="3A1FB534"/>
    <w:rsid w:val="4BEA8FB7"/>
    <w:rsid w:val="506A9B29"/>
    <w:rsid w:val="53B93563"/>
    <w:rsid w:val="6EC940D2"/>
    <w:rsid w:val="70310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2900"/>
  <w15:chartTrackingRefBased/>
  <w15:docId w15:val="{C842E6B7-6F41-4E58-836E-616D35B1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532B1"/>
    <w:pPr>
      <w:ind w:left="720"/>
      <w:contextualSpacing/>
    </w:pPr>
  </w:style>
  <w:style w:type="paragraph" w:styleId="Header">
    <w:name w:val="header"/>
    <w:basedOn w:val="Normal"/>
    <w:link w:val="HeaderChar"/>
    <w:uiPriority w:val="99"/>
    <w:unhideWhenUsed/>
    <w:rsid w:val="009704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04DB"/>
  </w:style>
  <w:style w:type="paragraph" w:styleId="Footer">
    <w:name w:val="footer"/>
    <w:basedOn w:val="Normal"/>
    <w:link w:val="FooterChar"/>
    <w:uiPriority w:val="99"/>
    <w:unhideWhenUsed/>
    <w:rsid w:val="009704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04DB"/>
  </w:style>
  <w:style w:type="character" w:styleId="Hyperlink">
    <w:name w:val="Hyperlink"/>
    <w:basedOn w:val="DefaultParagraphFont"/>
    <w:uiPriority w:val="99"/>
    <w:unhideWhenUsed/>
    <w:rsid w:val="00EE2BD7"/>
    <w:rPr>
      <w:color w:val="0563C1" w:themeColor="hyperlink"/>
      <w:u w:val="single"/>
    </w:rPr>
  </w:style>
  <w:style w:type="character" w:styleId="UnresolvedMention">
    <w:name w:val="Unresolved Mention"/>
    <w:basedOn w:val="DefaultParagraphFont"/>
    <w:uiPriority w:val="99"/>
    <w:semiHidden/>
    <w:unhideWhenUsed/>
    <w:rsid w:val="00EE2BD7"/>
    <w:rPr>
      <w:color w:val="605E5C"/>
      <w:shd w:val="clear" w:color="auto" w:fill="E1DFDD"/>
    </w:rPr>
  </w:style>
  <w:style w:type="character" w:styleId="FollowedHyperlink">
    <w:name w:val="FollowedHyperlink"/>
    <w:basedOn w:val="DefaultParagraphFont"/>
    <w:uiPriority w:val="99"/>
    <w:semiHidden/>
    <w:unhideWhenUsed/>
    <w:rsid w:val="00B61D26"/>
    <w:rPr>
      <w:color w:val="954F72" w:themeColor="followedHyperlink"/>
      <w:u w:val="single"/>
    </w:rPr>
  </w:style>
  <w:style w:type="table" w:styleId="TableGrid">
    <w:name w:val="Table Grid"/>
    <w:basedOn w:val="TableNormal"/>
    <w:uiPriority w:val="39"/>
    <w:rsid w:val="00270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uffolk@silmail.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ffolkindependentliving.org.uk/application-form-1"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nestpensions.org.uk/schemeweb/nest/about-pensions.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f7ab40e5ec2b0f9f1c6627a8b21d1589">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a99c5fdf7586cdfc34b8c1be0c7f12fb"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Props1.xml><?xml version="1.0" encoding="utf-8"?>
<ds:datastoreItem xmlns:ds="http://schemas.openxmlformats.org/officeDocument/2006/customXml" ds:itemID="{6F2A8483-95FE-433C-9031-7415F5C8B4B6}"/>
</file>

<file path=customXml/itemProps2.xml><?xml version="1.0" encoding="utf-8"?>
<ds:datastoreItem xmlns:ds="http://schemas.openxmlformats.org/officeDocument/2006/customXml" ds:itemID="{F2EF0B72-77E0-4B0A-B2AB-5C42CBD6AD15}">
  <ds:schemaRefs>
    <ds:schemaRef ds:uri="http://schemas.microsoft.com/sharepoint/v3/contenttype/forms"/>
  </ds:schemaRefs>
</ds:datastoreItem>
</file>

<file path=customXml/itemProps3.xml><?xml version="1.0" encoding="utf-8"?>
<ds:datastoreItem xmlns:ds="http://schemas.openxmlformats.org/officeDocument/2006/customXml" ds:itemID="{DD0B921E-9BA9-4374-B7F5-7560121F2014}">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King</dc:creator>
  <cp:keywords/>
  <dc:description/>
  <cp:lastModifiedBy>Brooke Taylor Moy</cp:lastModifiedBy>
  <cp:revision>317</cp:revision>
  <dcterms:created xsi:type="dcterms:W3CDTF">2023-07-12T20:38:00Z</dcterms:created>
  <dcterms:modified xsi:type="dcterms:W3CDTF">2025-10-27T10:02:43Z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