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5463B7" w:rsidRDefault="00941586" w14:paraId="1775397E" wp14:textId="77777777">
      <w:pPr>
        <w:spacing w:line="276" w:lineRule="auto"/>
        <w:jc w:val="center"/>
        <w:rPr>
          <w:rFonts w:ascii="Arial" w:hAnsi="Arial" w:eastAsia="Arial" w:cs="Arial"/>
          <w:b/>
          <w:color w:val="1F3864"/>
          <w:sz w:val="32"/>
          <w:szCs w:val="32"/>
          <w:u w:val="single"/>
        </w:rPr>
      </w:pPr>
      <w:r>
        <w:rPr>
          <w:rFonts w:ascii="Arial" w:hAnsi="Arial" w:eastAsia="Arial" w:cs="Arial"/>
          <w:b/>
          <w:color w:val="1F3864"/>
          <w:sz w:val="32"/>
          <w:szCs w:val="32"/>
          <w:u w:val="single"/>
        </w:rPr>
        <w:t>Care and Support Worker required in Wetherden (nr. Stowmarket)</w:t>
      </w:r>
    </w:p>
    <w:p xmlns:wp14="http://schemas.microsoft.com/office/word/2010/wordml" w:rsidR="005463B7" w:rsidRDefault="00941586" w14:paraId="3FB02A90" wp14:textId="77777777">
      <w:pPr>
        <w:spacing w:after="0" w:line="276" w:lineRule="auto"/>
        <w:jc w:val="center"/>
        <w:rPr>
          <w:rFonts w:ascii="Arial" w:hAnsi="Arial" w:eastAsia="Arial" w:cs="Arial"/>
          <w:b/>
          <w:color w:val="1F3864"/>
          <w:sz w:val="26"/>
          <w:szCs w:val="26"/>
        </w:rPr>
      </w:pPr>
      <w:r>
        <w:rPr>
          <w:rFonts w:ascii="Arial" w:hAnsi="Arial" w:eastAsia="Arial" w:cs="Arial"/>
          <w:b/>
          <w:color w:val="1F3864"/>
          <w:sz w:val="26"/>
          <w:szCs w:val="26"/>
        </w:rPr>
        <w:t>5 hours available per week</w:t>
      </w:r>
    </w:p>
    <w:p xmlns:wp14="http://schemas.microsoft.com/office/word/2010/wordml" w:rsidR="005463B7" w:rsidRDefault="00941586" w14:paraId="0789D5E6" wp14:textId="77777777">
      <w:pPr>
        <w:spacing w:after="0" w:line="276" w:lineRule="auto"/>
        <w:jc w:val="center"/>
        <w:rPr>
          <w:rFonts w:ascii="Arial" w:hAnsi="Arial" w:eastAsia="Arial" w:cs="Arial"/>
          <w:b/>
          <w:color w:val="1F3864"/>
          <w:sz w:val="26"/>
          <w:szCs w:val="26"/>
        </w:rPr>
      </w:pPr>
      <w:r>
        <w:rPr>
          <w:rFonts w:ascii="Arial" w:hAnsi="Arial" w:eastAsia="Arial" w:cs="Arial"/>
          <w:b/>
          <w:color w:val="1F3864"/>
          <w:sz w:val="26"/>
          <w:szCs w:val="26"/>
        </w:rPr>
        <w:t>£13.88 per hour</w:t>
      </w:r>
    </w:p>
    <w:p xmlns:wp14="http://schemas.microsoft.com/office/word/2010/wordml" w:rsidR="005463B7" w:rsidP="0760BB0C" w:rsidRDefault="00941586" w14:paraId="7F5F2FC1" wp14:textId="01B4E746">
      <w:pPr>
        <w:jc w:val="center"/>
        <w:rPr>
          <w:rFonts w:ascii="Arial" w:hAnsi="Arial" w:eastAsia="Arial" w:cs="Arial"/>
          <w:b w:val="1"/>
          <w:bCs w:val="1"/>
          <w:color w:val="1F3864"/>
          <w:sz w:val="26"/>
          <w:szCs w:val="26"/>
          <w:u w:val="single"/>
        </w:rPr>
      </w:pPr>
      <w:r w:rsidRPr="0760BB0C" w:rsidR="00941586">
        <w:rPr>
          <w:rFonts w:ascii="Arial" w:hAnsi="Arial" w:eastAsia="Arial" w:cs="Arial"/>
          <w:b w:val="1"/>
          <w:bCs w:val="1"/>
          <w:color w:val="1F3864"/>
          <w:sz w:val="26"/>
          <w:szCs w:val="26"/>
        </w:rPr>
        <w:t xml:space="preserve">Job reference: </w:t>
      </w:r>
      <w:r w:rsidRPr="0760BB0C" w:rsidR="00941586">
        <w:rPr>
          <w:rFonts w:ascii="Arial" w:hAnsi="Arial" w:eastAsia="Arial" w:cs="Arial"/>
          <w:b w:val="1"/>
          <w:bCs w:val="1"/>
          <w:color w:val="1F3864"/>
          <w:sz w:val="26"/>
          <w:szCs w:val="26"/>
          <w:u w:val="single"/>
        </w:rPr>
        <w:t>5</w:t>
      </w:r>
      <w:r w:rsidRPr="0760BB0C" w:rsidR="431FCB0B">
        <w:rPr>
          <w:rFonts w:ascii="Arial" w:hAnsi="Arial" w:eastAsia="Arial" w:cs="Arial"/>
          <w:b w:val="1"/>
          <w:bCs w:val="1"/>
          <w:color w:val="1F3864"/>
          <w:sz w:val="26"/>
          <w:szCs w:val="26"/>
          <w:u w:val="single"/>
        </w:rPr>
        <w:t>229</w:t>
      </w:r>
    </w:p>
    <w:p xmlns:wp14="http://schemas.microsoft.com/office/word/2010/wordml" w:rsidR="005463B7" w:rsidRDefault="005463B7" w14:paraId="672A6659" wp14:textId="77777777">
      <w:pPr>
        <w:jc w:val="center"/>
        <w:rPr>
          <w:rFonts w:ascii="Arial" w:hAnsi="Arial" w:eastAsia="Arial" w:cs="Arial"/>
          <w:b/>
          <w:color w:val="1F3864"/>
          <w:sz w:val="2"/>
          <w:szCs w:val="2"/>
        </w:rPr>
      </w:pPr>
    </w:p>
    <w:p xmlns:wp14="http://schemas.microsoft.com/office/word/2010/wordml" w:rsidR="005463B7" w:rsidRDefault="00941586" w14:paraId="7AEB64BA" wp14:textId="77777777">
      <w:pPr>
        <w:spacing w:after="0"/>
        <w:rPr>
          <w:rFonts w:ascii="Arial" w:hAnsi="Arial" w:eastAsia="Arial" w:cs="Arial"/>
          <w:b/>
          <w:sz w:val="32"/>
          <w:szCs w:val="32"/>
          <w:u w:val="single"/>
        </w:rPr>
      </w:pPr>
      <w:r>
        <w:rPr>
          <w:rFonts w:ascii="Arial" w:hAnsi="Arial" w:eastAsia="Arial" w:cs="Arial"/>
          <w:b/>
          <w:color w:val="1F3864"/>
          <w:sz w:val="32"/>
          <w:szCs w:val="32"/>
          <w:u w:val="single"/>
        </w:rPr>
        <w:t>Job description</w:t>
      </w:r>
    </w:p>
    <w:p xmlns:wp14="http://schemas.microsoft.com/office/word/2010/wordml" w:rsidR="005463B7" w:rsidRDefault="00941586" w14:paraId="7AD349F6" wp14:textId="77777777">
      <w:pPr>
        <w:rPr>
          <w:rFonts w:ascii="Arial" w:hAnsi="Arial" w:eastAsia="Arial" w:cs="Arial"/>
          <w:i/>
          <w:color w:val="1F3864"/>
          <w:sz w:val="24"/>
          <w:szCs w:val="24"/>
        </w:rPr>
      </w:pPr>
      <w:r>
        <w:rPr>
          <w:rFonts w:ascii="Arial" w:hAnsi="Arial" w:eastAsia="Arial" w:cs="Arial"/>
          <w:i/>
          <w:color w:val="1F3864"/>
          <w:sz w:val="24"/>
          <w:szCs w:val="24"/>
        </w:rPr>
        <w:t>Although this job description is correct at present, it may change from time to time after negotiation with the post holder.</w:t>
      </w:r>
    </w:p>
    <w:p xmlns:wp14="http://schemas.microsoft.com/office/word/2010/wordml" w:rsidR="005463B7" w:rsidRDefault="00941586" w14:paraId="72C905C5" wp14:textId="77777777">
      <w:pPr>
        <w:rPr>
          <w:rFonts w:ascii="Arial" w:hAnsi="Arial" w:eastAsia="Arial" w:cs="Arial"/>
          <w:i/>
          <w:color w:val="1F3864"/>
          <w:sz w:val="24"/>
          <w:szCs w:val="24"/>
        </w:rPr>
      </w:pPr>
      <w:r>
        <w:rPr>
          <w:rFonts w:ascii="Arial" w:hAnsi="Arial" w:eastAsia="Arial" w:cs="Arial"/>
          <w:i/>
          <w:color w:val="1F3864"/>
          <w:sz w:val="24"/>
          <w:szCs w:val="24"/>
        </w:rPr>
        <w:t xml:space="preserve">Must have the right to work in the UK to apply for this role, sponsorship not available.   </w:t>
      </w:r>
    </w:p>
    <w:p xmlns:wp14="http://schemas.microsoft.com/office/word/2010/wordml" w:rsidR="005463B7" w:rsidRDefault="00941586" w14:paraId="0384322B" wp14:textId="77777777">
      <w:pPr>
        <w:spacing w:before="240" w:after="0"/>
        <w:rPr>
          <w:rFonts w:ascii="Arial" w:hAnsi="Arial" w:eastAsia="Arial" w:cs="Arial"/>
          <w:b/>
          <w:color w:val="1F3864"/>
          <w:sz w:val="26"/>
          <w:szCs w:val="26"/>
        </w:rPr>
      </w:pPr>
      <w:r>
        <w:rPr>
          <w:rFonts w:ascii="Arial" w:hAnsi="Arial" w:eastAsia="Arial" w:cs="Arial"/>
          <w:b/>
          <w:color w:val="1F3864"/>
          <w:sz w:val="26"/>
          <w:szCs w:val="26"/>
        </w:rPr>
        <w:t>Job purpose</w:t>
      </w:r>
    </w:p>
    <w:p xmlns:wp14="http://schemas.microsoft.com/office/word/2010/wordml" w:rsidR="005463B7" w:rsidRDefault="00941586" w14:paraId="05210E25" wp14:textId="77777777">
      <w:pPr>
        <w:spacing w:before="240" w:after="0"/>
        <w:rPr>
          <w:rFonts w:ascii="Arial" w:hAnsi="Arial" w:eastAsia="Arial" w:cs="Arial"/>
          <w:sz w:val="26"/>
          <w:szCs w:val="26"/>
        </w:rPr>
      </w:pPr>
      <w:r>
        <w:rPr>
          <w:rFonts w:ascii="Arial" w:hAnsi="Arial" w:eastAsia="Arial" w:cs="Arial"/>
          <w:sz w:val="26"/>
          <w:szCs w:val="26"/>
        </w:rPr>
        <w:t xml:space="preserve">I am looking for a Care and Support Worker to help look after our son ‘J’. </w:t>
      </w:r>
    </w:p>
    <w:p xmlns:wp14="http://schemas.microsoft.com/office/word/2010/wordml" w:rsidR="005463B7" w:rsidRDefault="00941586" w14:paraId="41C779AD" wp14:textId="77777777">
      <w:pPr>
        <w:spacing w:before="240" w:after="0"/>
        <w:rPr>
          <w:rFonts w:ascii="Arial" w:hAnsi="Arial" w:eastAsia="Arial" w:cs="Arial"/>
          <w:b/>
          <w:color w:val="1F3864"/>
          <w:sz w:val="26"/>
          <w:szCs w:val="26"/>
        </w:rPr>
      </w:pPr>
      <w:r>
        <w:rPr>
          <w:rFonts w:ascii="Arial" w:hAnsi="Arial" w:eastAsia="Arial" w:cs="Arial"/>
          <w:b/>
          <w:color w:val="1F3864"/>
          <w:sz w:val="26"/>
          <w:szCs w:val="26"/>
        </w:rPr>
        <w:t>About me</w:t>
      </w:r>
    </w:p>
    <w:p xmlns:wp14="http://schemas.microsoft.com/office/word/2010/wordml" w:rsidR="005463B7" w:rsidRDefault="00941586" w14:paraId="454761B3" wp14:textId="77777777">
      <w:pPr>
        <w:spacing w:after="0"/>
        <w:rPr>
          <w:rFonts w:ascii="Arial" w:hAnsi="Arial" w:eastAsia="Arial" w:cs="Arial"/>
          <w:sz w:val="26"/>
          <w:szCs w:val="26"/>
        </w:rPr>
      </w:pPr>
      <w:r>
        <w:rPr>
          <w:rFonts w:ascii="Arial" w:hAnsi="Arial" w:eastAsia="Arial" w:cs="Arial"/>
          <w:sz w:val="26"/>
          <w:szCs w:val="26"/>
        </w:rPr>
        <w:t xml:space="preserve">J is ten years old, he is a happy sociable little boy. He sleeps and eats well. He enjoys lots of things but especially water, music, singing and clapping. J has Pitt Hopkins Syndrome. He cannot walk or talk but he communicates his needs in his own way once you get to know him and he bum shuffles to great effect. </w:t>
      </w:r>
    </w:p>
    <w:p xmlns:wp14="http://schemas.microsoft.com/office/word/2010/wordml" w:rsidR="005463B7" w:rsidRDefault="005463B7" w14:paraId="0A37501D" wp14:textId="77777777">
      <w:pPr>
        <w:spacing w:after="0"/>
        <w:rPr>
          <w:rFonts w:ascii="Arial" w:hAnsi="Arial" w:eastAsia="Arial" w:cs="Arial"/>
          <w:sz w:val="26"/>
          <w:szCs w:val="26"/>
        </w:rPr>
      </w:pPr>
    </w:p>
    <w:p xmlns:wp14="http://schemas.microsoft.com/office/word/2010/wordml" w:rsidR="005463B7" w:rsidRDefault="00941586" w14:paraId="7674B62D" wp14:textId="77777777">
      <w:pPr>
        <w:spacing w:after="0"/>
        <w:rPr>
          <w:rFonts w:ascii="Arial" w:hAnsi="Arial" w:eastAsia="Arial" w:cs="Arial"/>
          <w:sz w:val="26"/>
          <w:szCs w:val="26"/>
        </w:rPr>
      </w:pPr>
      <w:bookmarkStart w:name="_63w7yk31imam" w:colFirst="0" w:colLast="0" w:id="0"/>
      <w:bookmarkEnd w:id="0"/>
      <w:r>
        <w:rPr>
          <w:rFonts w:ascii="Arial" w:hAnsi="Arial" w:eastAsia="Arial" w:cs="Arial"/>
          <w:sz w:val="26"/>
          <w:szCs w:val="26"/>
        </w:rPr>
        <w:t>J lives with his parents, three older siblings and family pet (a Jack Russell named Rocco) in the family home in Wetherden near Stowmarket.</w:t>
      </w:r>
    </w:p>
    <w:p xmlns:wp14="http://schemas.microsoft.com/office/word/2010/wordml" w:rsidR="005463B7" w:rsidRDefault="005463B7" w14:paraId="5DAB6C7B" wp14:textId="77777777">
      <w:pPr>
        <w:spacing w:after="0"/>
        <w:rPr>
          <w:rFonts w:ascii="Arial" w:hAnsi="Arial" w:eastAsia="Arial" w:cs="Arial"/>
          <w:sz w:val="26"/>
          <w:szCs w:val="26"/>
        </w:rPr>
      </w:pPr>
    </w:p>
    <w:p xmlns:wp14="http://schemas.microsoft.com/office/word/2010/wordml" w:rsidR="005463B7" w:rsidRDefault="00941586" w14:paraId="57BCEC1B" wp14:textId="77777777">
      <w:pPr>
        <w:spacing w:after="0"/>
        <w:rPr>
          <w:rFonts w:ascii="Arial" w:hAnsi="Arial" w:eastAsia="Arial" w:cs="Arial"/>
          <w:sz w:val="26"/>
          <w:szCs w:val="26"/>
        </w:rPr>
      </w:pPr>
      <w:r>
        <w:rPr>
          <w:rFonts w:ascii="Arial" w:hAnsi="Arial" w:eastAsia="Arial" w:cs="Arial"/>
          <w:sz w:val="26"/>
          <w:szCs w:val="26"/>
        </w:rPr>
        <w:t>Most of the work will take place in our family home but also on family days out with J.</w:t>
      </w:r>
    </w:p>
    <w:p xmlns:wp14="http://schemas.microsoft.com/office/word/2010/wordml" w:rsidR="005463B7" w:rsidRDefault="005463B7" w14:paraId="02EB378F" wp14:textId="77777777">
      <w:pPr>
        <w:spacing w:after="0"/>
        <w:rPr>
          <w:rFonts w:ascii="Arial" w:hAnsi="Arial" w:eastAsia="Arial" w:cs="Arial"/>
          <w:sz w:val="26"/>
          <w:szCs w:val="26"/>
        </w:rPr>
      </w:pPr>
    </w:p>
    <w:p xmlns:wp14="http://schemas.microsoft.com/office/word/2010/wordml" w:rsidR="005463B7" w:rsidRDefault="00941586" w14:paraId="272C4CA6" wp14:textId="77777777">
      <w:pPr>
        <w:spacing w:after="0"/>
        <w:rPr>
          <w:rFonts w:ascii="Arial" w:hAnsi="Arial" w:eastAsia="Arial" w:cs="Arial"/>
          <w:sz w:val="26"/>
          <w:szCs w:val="26"/>
        </w:rPr>
      </w:pPr>
      <w:bookmarkStart w:name="_4c8nkgpupuxu" w:colFirst="0" w:colLast="0" w:id="1"/>
      <w:bookmarkEnd w:id="1"/>
      <w:r>
        <w:rPr>
          <w:rFonts w:ascii="Arial" w:hAnsi="Arial" w:eastAsia="Arial" w:cs="Arial"/>
          <w:sz w:val="26"/>
          <w:szCs w:val="26"/>
        </w:rPr>
        <w:t>J needs help eating, washing and toileting. Occasionally he gets distressed on family days out and would need his Carer to help comfort or distract him. Having a Carer for J will allow the family to spend more time together.</w:t>
      </w:r>
    </w:p>
    <w:p xmlns:wp14="http://schemas.microsoft.com/office/word/2010/wordml" w:rsidR="005463B7" w:rsidRDefault="005463B7" w14:paraId="6A05A809" wp14:textId="77777777">
      <w:pPr>
        <w:spacing w:after="0"/>
        <w:rPr>
          <w:rFonts w:ascii="Arial" w:hAnsi="Arial" w:eastAsia="Arial" w:cs="Arial"/>
          <w:sz w:val="26"/>
          <w:szCs w:val="26"/>
        </w:rPr>
      </w:pPr>
    </w:p>
    <w:p xmlns:wp14="http://schemas.microsoft.com/office/word/2010/wordml" w:rsidR="005463B7" w:rsidRDefault="00941586" w14:paraId="14B06B1B" wp14:textId="77777777">
      <w:pPr>
        <w:spacing w:after="0"/>
        <w:rPr>
          <w:rFonts w:ascii="Arial" w:hAnsi="Arial" w:eastAsia="Arial" w:cs="Arial"/>
          <w:sz w:val="26"/>
          <w:szCs w:val="26"/>
        </w:rPr>
      </w:pPr>
      <w:r>
        <w:rPr>
          <w:rFonts w:ascii="Arial" w:hAnsi="Arial" w:eastAsia="Arial" w:cs="Arial"/>
          <w:sz w:val="26"/>
          <w:szCs w:val="26"/>
        </w:rPr>
        <w:t xml:space="preserve">J requires help with transfers. J is a wheelchair user, but the Carer does not need to have a wheelchair car as we will provide transport for J. </w:t>
      </w:r>
    </w:p>
    <w:p xmlns:wp14="http://schemas.microsoft.com/office/word/2010/wordml" w:rsidR="005463B7" w:rsidRDefault="005463B7" w14:paraId="5A39BBE3" wp14:textId="77777777">
      <w:pPr>
        <w:spacing w:after="0"/>
        <w:rPr>
          <w:rFonts w:ascii="Arial" w:hAnsi="Arial" w:eastAsia="Arial" w:cs="Arial"/>
          <w:sz w:val="26"/>
          <w:szCs w:val="26"/>
        </w:rPr>
      </w:pPr>
    </w:p>
    <w:p xmlns:wp14="http://schemas.microsoft.com/office/word/2010/wordml" w:rsidR="005463B7" w:rsidRDefault="00941586" w14:paraId="2B99C788" wp14:textId="77777777">
      <w:pPr>
        <w:spacing w:after="0"/>
        <w:rPr>
          <w:rFonts w:ascii="Arial" w:hAnsi="Arial" w:eastAsia="Arial" w:cs="Arial"/>
          <w:sz w:val="26"/>
          <w:szCs w:val="26"/>
        </w:rPr>
      </w:pPr>
      <w:r>
        <w:rPr>
          <w:rFonts w:ascii="Arial" w:hAnsi="Arial" w:eastAsia="Arial" w:cs="Arial"/>
          <w:sz w:val="26"/>
          <w:szCs w:val="26"/>
        </w:rPr>
        <w:t>The successful candidate will be responsible to J’s parents. In the course of the work the Carer will have access to sensitive and confidential information. This should not be discussed outside of work unless disclosure is in the best interests of J or his siblings i.e. due to a safeguarding issue.</w:t>
      </w:r>
    </w:p>
    <w:p xmlns:wp14="http://schemas.microsoft.com/office/word/2010/wordml" w:rsidR="005463B7" w:rsidRDefault="005463B7" w14:paraId="41C8F396" wp14:textId="77777777">
      <w:pPr>
        <w:spacing w:after="0"/>
        <w:rPr>
          <w:rFonts w:ascii="Arial" w:hAnsi="Arial" w:eastAsia="Arial" w:cs="Arial"/>
          <w:sz w:val="26"/>
          <w:szCs w:val="26"/>
        </w:rPr>
      </w:pPr>
    </w:p>
    <w:p xmlns:wp14="http://schemas.microsoft.com/office/word/2010/wordml" w:rsidR="005463B7" w:rsidRDefault="00941586" w14:paraId="0FAB0699" wp14:textId="77777777">
      <w:pPr>
        <w:spacing w:after="0"/>
        <w:rPr>
          <w:rFonts w:ascii="Arial" w:hAnsi="Arial" w:eastAsia="Arial" w:cs="Arial"/>
          <w:b/>
          <w:color w:val="1F3864"/>
          <w:sz w:val="26"/>
          <w:szCs w:val="26"/>
        </w:rPr>
      </w:pPr>
      <w:r>
        <w:rPr>
          <w:rFonts w:ascii="Arial" w:hAnsi="Arial" w:eastAsia="Arial" w:cs="Arial"/>
          <w:b/>
          <w:color w:val="1F3864"/>
          <w:sz w:val="26"/>
          <w:szCs w:val="26"/>
        </w:rPr>
        <w:t>Main Duties and Responsibilities:</w:t>
      </w:r>
    </w:p>
    <w:p xmlns:wp14="http://schemas.microsoft.com/office/word/2010/wordml" w:rsidR="005463B7" w:rsidRDefault="00941586" w14:paraId="4839C6F1"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Help J eat his tea</w:t>
      </w:r>
    </w:p>
    <w:p xmlns:wp14="http://schemas.microsoft.com/office/word/2010/wordml" w:rsidR="005463B7" w:rsidRDefault="00941586" w14:paraId="7F5A4611"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Help J get ready for bed to include </w:t>
      </w:r>
    </w:p>
    <w:p xmlns:wp14="http://schemas.microsoft.com/office/word/2010/wordml" w:rsidR="005463B7" w:rsidRDefault="00941586" w14:paraId="174ACB76"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helping J to use the toilet </w:t>
      </w:r>
    </w:p>
    <w:p xmlns:wp14="http://schemas.microsoft.com/office/word/2010/wordml" w:rsidR="005463B7" w:rsidRDefault="00941586" w14:paraId="234FD95F"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changing J’s nappy </w:t>
      </w:r>
    </w:p>
    <w:p xmlns:wp14="http://schemas.microsoft.com/office/word/2010/wordml" w:rsidR="005463B7" w:rsidRDefault="00941586" w14:paraId="47C8E232"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showering J </w:t>
      </w:r>
    </w:p>
    <w:p xmlns:wp14="http://schemas.microsoft.com/office/word/2010/wordml" w:rsidR="005463B7" w:rsidRDefault="00941586" w14:paraId="7D2B08F8"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brushing J’s teeth </w:t>
      </w:r>
    </w:p>
    <w:p xmlns:wp14="http://schemas.microsoft.com/office/word/2010/wordml" w:rsidR="005463B7" w:rsidRDefault="00941586" w14:paraId="5EF48388" wp14:textId="77777777">
      <w:pPr>
        <w:numPr>
          <w:ilvl w:val="0"/>
          <w:numId w:val="2"/>
        </w:numPr>
        <w:pBdr>
          <w:top w:val="nil"/>
          <w:left w:val="nil"/>
          <w:bottom w:val="nil"/>
          <w:right w:val="nil"/>
          <w:between w:val="nil"/>
        </w:pBdr>
        <w:spacing w:after="0"/>
        <w:rPr>
          <w:color w:val="000000"/>
          <w:sz w:val="26"/>
          <w:szCs w:val="26"/>
        </w:rPr>
      </w:pPr>
      <w:r>
        <w:rPr>
          <w:rFonts w:ascii="Arial" w:hAnsi="Arial" w:eastAsia="Arial" w:cs="Arial"/>
          <w:color w:val="000000"/>
          <w:sz w:val="26"/>
          <w:szCs w:val="26"/>
        </w:rPr>
        <w:t xml:space="preserve">and getting him ready in his pyjamas. </w:t>
      </w:r>
    </w:p>
    <w:p xmlns:wp14="http://schemas.microsoft.com/office/word/2010/wordml" w:rsidR="005463B7" w:rsidRDefault="00941586" w14:paraId="1EABB0E6" wp14:textId="77777777">
      <w:pPr>
        <w:numPr>
          <w:ilvl w:val="0"/>
          <w:numId w:val="2"/>
        </w:numPr>
        <w:pBdr>
          <w:top w:val="nil"/>
          <w:left w:val="nil"/>
          <w:bottom w:val="nil"/>
          <w:right w:val="nil"/>
          <w:between w:val="nil"/>
        </w:pBdr>
        <w:rPr>
          <w:color w:val="000000"/>
          <w:sz w:val="26"/>
          <w:szCs w:val="26"/>
        </w:rPr>
      </w:pPr>
      <w:r>
        <w:rPr>
          <w:rFonts w:ascii="Arial" w:hAnsi="Arial" w:eastAsia="Arial" w:cs="Arial"/>
          <w:color w:val="000000"/>
          <w:sz w:val="26"/>
          <w:szCs w:val="26"/>
        </w:rPr>
        <w:t>Take J to the local park in his wheelchair, he enjoys the basket swing!</w:t>
      </w:r>
    </w:p>
    <w:p xmlns:wp14="http://schemas.microsoft.com/office/word/2010/wordml" w:rsidR="005463B7" w:rsidRDefault="00941586" w14:paraId="686BA44E" wp14:textId="77777777">
      <w:pPr>
        <w:rPr>
          <w:rFonts w:ascii="Arial" w:hAnsi="Arial" w:eastAsia="Arial" w:cs="Arial"/>
          <w:b/>
          <w:color w:val="1F3864"/>
          <w:sz w:val="26"/>
          <w:szCs w:val="26"/>
        </w:rPr>
      </w:pPr>
      <w:r>
        <w:rPr>
          <w:rFonts w:ascii="Arial" w:hAnsi="Arial" w:eastAsia="Arial" w:cs="Arial"/>
          <w:b/>
          <w:color w:val="1F3864"/>
          <w:sz w:val="26"/>
          <w:szCs w:val="26"/>
        </w:rPr>
        <w:t>The main duties on a family day out will be to:</w:t>
      </w:r>
    </w:p>
    <w:p xmlns:wp14="http://schemas.microsoft.com/office/word/2010/wordml" w:rsidR="005463B7" w:rsidRDefault="00941586" w14:paraId="5440DD88" wp14:textId="77777777">
      <w:pPr>
        <w:pBdr>
          <w:top w:val="nil"/>
          <w:left w:val="nil"/>
          <w:bottom w:val="nil"/>
          <w:right w:val="nil"/>
          <w:between w:val="nil"/>
        </w:pBdr>
        <w:spacing w:after="0"/>
        <w:ind w:left="720"/>
        <w:rPr>
          <w:rFonts w:ascii="Arial" w:hAnsi="Arial" w:eastAsia="Arial" w:cs="Arial"/>
          <w:color w:val="000000"/>
          <w:sz w:val="26"/>
          <w:szCs w:val="26"/>
        </w:rPr>
      </w:pPr>
      <w:r>
        <w:rPr>
          <w:rFonts w:ascii="Arial" w:hAnsi="Arial" w:eastAsia="Arial" w:cs="Arial"/>
          <w:color w:val="000000"/>
          <w:sz w:val="26"/>
          <w:szCs w:val="26"/>
        </w:rPr>
        <w:t>●</w:t>
      </w:r>
      <w:r>
        <w:rPr>
          <w:rFonts w:ascii="Arial" w:hAnsi="Arial" w:eastAsia="Arial" w:cs="Arial"/>
          <w:color w:val="000000"/>
          <w:sz w:val="26"/>
          <w:szCs w:val="26"/>
        </w:rPr>
        <w:tab/>
      </w:r>
      <w:r>
        <w:rPr>
          <w:rFonts w:ascii="Arial" w:hAnsi="Arial" w:eastAsia="Arial" w:cs="Arial"/>
          <w:color w:val="000000"/>
          <w:sz w:val="26"/>
          <w:szCs w:val="26"/>
        </w:rPr>
        <w:t>Help J eat drink and use the toilet</w:t>
      </w:r>
    </w:p>
    <w:p xmlns:wp14="http://schemas.microsoft.com/office/word/2010/wordml" w:rsidR="005463B7" w:rsidRDefault="00941586" w14:paraId="31F8E554" wp14:textId="77777777">
      <w:pPr>
        <w:pBdr>
          <w:top w:val="nil"/>
          <w:left w:val="nil"/>
          <w:bottom w:val="nil"/>
          <w:right w:val="nil"/>
          <w:between w:val="nil"/>
        </w:pBdr>
        <w:ind w:left="720"/>
        <w:rPr>
          <w:rFonts w:ascii="Arial" w:hAnsi="Arial" w:eastAsia="Arial" w:cs="Arial"/>
          <w:color w:val="000000"/>
          <w:sz w:val="26"/>
          <w:szCs w:val="26"/>
        </w:rPr>
      </w:pPr>
      <w:r>
        <w:rPr>
          <w:rFonts w:ascii="Arial" w:hAnsi="Arial" w:eastAsia="Arial" w:cs="Arial"/>
          <w:color w:val="000000"/>
          <w:sz w:val="26"/>
          <w:szCs w:val="26"/>
        </w:rPr>
        <w:t>●</w:t>
      </w:r>
      <w:r>
        <w:rPr>
          <w:rFonts w:ascii="Arial" w:hAnsi="Arial" w:eastAsia="Arial" w:cs="Arial"/>
          <w:color w:val="000000"/>
          <w:sz w:val="26"/>
          <w:szCs w:val="26"/>
        </w:rPr>
        <w:tab/>
      </w:r>
      <w:r>
        <w:rPr>
          <w:rFonts w:ascii="Arial" w:hAnsi="Arial" w:eastAsia="Arial" w:cs="Arial"/>
          <w:color w:val="000000"/>
          <w:sz w:val="26"/>
          <w:szCs w:val="26"/>
        </w:rPr>
        <w:t>Look after J if he becomes distressed</w:t>
      </w:r>
    </w:p>
    <w:p xmlns:wp14="http://schemas.microsoft.com/office/word/2010/wordml" w:rsidR="005463B7" w:rsidRDefault="00941586" w14:paraId="2323C0B6" wp14:textId="77777777">
      <w:pPr>
        <w:spacing w:after="0"/>
        <w:rPr>
          <w:rFonts w:ascii="Arial" w:hAnsi="Arial" w:eastAsia="Arial" w:cs="Arial"/>
          <w:b/>
          <w:color w:val="1F3864"/>
          <w:sz w:val="26"/>
          <w:szCs w:val="26"/>
        </w:rPr>
      </w:pPr>
      <w:r>
        <w:rPr>
          <w:rFonts w:ascii="Arial" w:hAnsi="Arial" w:eastAsia="Arial" w:cs="Arial"/>
          <w:b/>
          <w:color w:val="1F3864"/>
          <w:sz w:val="26"/>
          <w:szCs w:val="26"/>
        </w:rPr>
        <w:t xml:space="preserve">Personal Specification </w:t>
      </w:r>
    </w:p>
    <w:p xmlns:wp14="http://schemas.microsoft.com/office/word/2010/wordml" w:rsidR="005463B7" w:rsidRDefault="00941586" w14:paraId="1823652A" wp14:textId="77777777">
      <w:pPr>
        <w:rPr>
          <w:rFonts w:ascii="Arial" w:hAnsi="Arial" w:eastAsia="Arial" w:cs="Arial"/>
          <w:b/>
          <w:color w:val="1F3864"/>
          <w:sz w:val="26"/>
          <w:szCs w:val="26"/>
        </w:rPr>
      </w:pPr>
      <w:r>
        <w:rPr>
          <w:rFonts w:ascii="Arial" w:hAnsi="Arial" w:eastAsia="Arial" w:cs="Arial"/>
          <w:i/>
          <w:color w:val="1F3864"/>
          <w:sz w:val="24"/>
          <w:szCs w:val="24"/>
        </w:rPr>
        <w:t>(refer to these when submitting your application)</w:t>
      </w:r>
    </w:p>
    <w:tbl>
      <w:tblPr>
        <w:tblStyle w:val="a"/>
        <w:tblW w:w="10490"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245"/>
        <w:gridCol w:w="5245"/>
      </w:tblGrid>
      <w:tr xmlns:wp14="http://schemas.microsoft.com/office/word/2010/wordml" w:rsidR="005463B7" w14:paraId="4E6EF234" wp14:textId="77777777">
        <w:trPr>
          <w:trHeight w:val="738"/>
        </w:trPr>
        <w:tc>
          <w:tcPr>
            <w:tcW w:w="5245" w:type="dxa"/>
          </w:tcPr>
          <w:p w:rsidR="005463B7" w:rsidRDefault="00941586" w14:paraId="6563AAB5" wp14:textId="77777777">
            <w:pPr>
              <w:ind w:left="314" w:right="-108" w:hanging="284"/>
              <w:rPr>
                <w:rFonts w:ascii="Arial" w:hAnsi="Arial" w:eastAsia="Arial" w:cs="Arial"/>
                <w:b/>
                <w:sz w:val="26"/>
                <w:szCs w:val="26"/>
              </w:rPr>
            </w:pPr>
            <w:r>
              <w:rPr>
                <w:rFonts w:ascii="Arial" w:hAnsi="Arial" w:eastAsia="Arial" w:cs="Arial"/>
                <w:b/>
                <w:color w:val="1F3864"/>
                <w:sz w:val="26"/>
                <w:szCs w:val="26"/>
              </w:rPr>
              <w:t>Essential Criteria</w:t>
            </w:r>
            <w:r>
              <w:rPr>
                <w:rFonts w:ascii="Arial" w:hAnsi="Arial" w:eastAsia="Arial" w:cs="Arial"/>
                <w:b/>
                <w:color w:val="1F3864"/>
                <w:sz w:val="26"/>
                <w:szCs w:val="26"/>
              </w:rPr>
              <w:tab/>
            </w:r>
            <w:r>
              <w:rPr>
                <w:rFonts w:ascii="Arial" w:hAnsi="Arial" w:eastAsia="Arial" w:cs="Arial"/>
                <w:b/>
                <w:sz w:val="26"/>
                <w:szCs w:val="26"/>
              </w:rPr>
              <w:tab/>
            </w:r>
            <w:r>
              <w:rPr>
                <w:rFonts w:ascii="Arial" w:hAnsi="Arial" w:eastAsia="Arial" w:cs="Arial"/>
                <w:b/>
                <w:sz w:val="26"/>
                <w:szCs w:val="26"/>
              </w:rPr>
              <w:tab/>
            </w:r>
            <w:r>
              <w:rPr>
                <w:rFonts w:ascii="Arial" w:hAnsi="Arial" w:eastAsia="Arial" w:cs="Arial"/>
                <w:b/>
                <w:sz w:val="26"/>
                <w:szCs w:val="26"/>
              </w:rPr>
              <w:tab/>
            </w:r>
          </w:p>
          <w:p w:rsidR="005463B7" w:rsidRDefault="00941586" w14:paraId="7A850D10" wp14:textId="77777777">
            <w:pPr>
              <w:numPr>
                <w:ilvl w:val="0"/>
                <w:numId w:val="3"/>
              </w:numPr>
              <w:pBdr>
                <w:top w:val="nil"/>
                <w:left w:val="nil"/>
                <w:bottom w:val="nil"/>
                <w:right w:val="nil"/>
                <w:between w:val="nil"/>
              </w:pBdr>
              <w:spacing w:line="259" w:lineRule="auto"/>
              <w:ind w:right="-108"/>
              <w:rPr>
                <w:color w:val="000000"/>
                <w:sz w:val="26"/>
                <w:szCs w:val="26"/>
              </w:rPr>
            </w:pPr>
            <w:r>
              <w:rPr>
                <w:rFonts w:ascii="Arial" w:hAnsi="Arial" w:eastAsia="Arial" w:cs="Arial"/>
                <w:color w:val="000000"/>
                <w:sz w:val="26"/>
                <w:szCs w:val="26"/>
              </w:rPr>
              <w:t>Ability to work unsupervised and take initiative</w:t>
            </w:r>
          </w:p>
          <w:p w:rsidR="005463B7" w:rsidRDefault="00941586" w14:paraId="725239B2" wp14:textId="77777777">
            <w:pPr>
              <w:numPr>
                <w:ilvl w:val="0"/>
                <w:numId w:val="3"/>
              </w:numPr>
              <w:pBdr>
                <w:top w:val="nil"/>
                <w:left w:val="nil"/>
                <w:bottom w:val="nil"/>
                <w:right w:val="nil"/>
                <w:between w:val="nil"/>
              </w:pBdr>
              <w:spacing w:line="259" w:lineRule="auto"/>
              <w:ind w:right="-108"/>
              <w:rPr>
                <w:color w:val="000000"/>
                <w:sz w:val="26"/>
                <w:szCs w:val="26"/>
              </w:rPr>
            </w:pPr>
            <w:r>
              <w:rPr>
                <w:rFonts w:ascii="Arial" w:hAnsi="Arial" w:eastAsia="Arial" w:cs="Arial"/>
                <w:color w:val="000000"/>
                <w:sz w:val="26"/>
                <w:szCs w:val="26"/>
              </w:rPr>
              <w:t>Able to communicate effectively in English</w:t>
            </w:r>
          </w:p>
          <w:p w:rsidR="005463B7" w:rsidRDefault="00941586" w14:paraId="38C552C3" wp14:textId="77777777">
            <w:pPr>
              <w:numPr>
                <w:ilvl w:val="0"/>
                <w:numId w:val="3"/>
              </w:numPr>
              <w:pBdr>
                <w:top w:val="nil"/>
                <w:left w:val="nil"/>
                <w:bottom w:val="nil"/>
                <w:right w:val="nil"/>
                <w:between w:val="nil"/>
              </w:pBdr>
              <w:spacing w:line="259" w:lineRule="auto"/>
              <w:ind w:right="-108"/>
              <w:rPr>
                <w:color w:val="000000"/>
                <w:sz w:val="26"/>
                <w:szCs w:val="26"/>
              </w:rPr>
            </w:pPr>
            <w:r>
              <w:rPr>
                <w:rFonts w:ascii="Arial" w:hAnsi="Arial" w:eastAsia="Arial" w:cs="Arial"/>
                <w:color w:val="000000"/>
                <w:sz w:val="26"/>
                <w:szCs w:val="26"/>
              </w:rPr>
              <w:t>Flexibility around job role and hours to suit the needs of the family as well as J</w:t>
            </w:r>
          </w:p>
          <w:p w:rsidR="005463B7" w:rsidRDefault="00941586" w14:paraId="73C637D9" wp14:textId="77777777">
            <w:pPr>
              <w:numPr>
                <w:ilvl w:val="0"/>
                <w:numId w:val="3"/>
              </w:numPr>
              <w:pBdr>
                <w:top w:val="nil"/>
                <w:left w:val="nil"/>
                <w:bottom w:val="nil"/>
                <w:right w:val="nil"/>
                <w:between w:val="nil"/>
              </w:pBdr>
              <w:spacing w:after="160" w:line="259" w:lineRule="auto"/>
              <w:ind w:right="-108"/>
              <w:rPr>
                <w:color w:val="000000"/>
                <w:sz w:val="26"/>
                <w:szCs w:val="26"/>
              </w:rPr>
            </w:pPr>
            <w:r>
              <w:rPr>
                <w:rFonts w:ascii="Arial" w:hAnsi="Arial" w:eastAsia="Arial" w:cs="Arial"/>
                <w:color w:val="000000"/>
                <w:sz w:val="26"/>
                <w:szCs w:val="26"/>
              </w:rPr>
              <w:t>Ability to attend the family home</w:t>
            </w:r>
          </w:p>
        </w:tc>
        <w:tc>
          <w:tcPr>
            <w:tcW w:w="5245" w:type="dxa"/>
          </w:tcPr>
          <w:p w:rsidR="005463B7" w:rsidRDefault="00941586" w14:paraId="1A913B3C" wp14:textId="77777777">
            <w:pPr>
              <w:ind w:left="314" w:right="-108" w:hanging="284"/>
              <w:rPr>
                <w:rFonts w:ascii="Arial" w:hAnsi="Arial" w:eastAsia="Arial" w:cs="Arial"/>
                <w:sz w:val="26"/>
                <w:szCs w:val="26"/>
              </w:rPr>
            </w:pPr>
            <w:r>
              <w:rPr>
                <w:rFonts w:ascii="Arial" w:hAnsi="Arial" w:eastAsia="Arial" w:cs="Arial"/>
                <w:b/>
                <w:color w:val="1F3864"/>
                <w:sz w:val="26"/>
                <w:szCs w:val="26"/>
              </w:rPr>
              <w:t>Desirable Criteria</w:t>
            </w:r>
          </w:p>
          <w:p w:rsidR="005463B7" w:rsidRDefault="00941586" w14:paraId="5EC298C2" wp14:textId="77777777">
            <w:pPr>
              <w:numPr>
                <w:ilvl w:val="0"/>
                <w:numId w:val="4"/>
              </w:numPr>
              <w:pBdr>
                <w:top w:val="nil"/>
                <w:left w:val="nil"/>
                <w:bottom w:val="nil"/>
                <w:right w:val="nil"/>
                <w:between w:val="nil"/>
              </w:pBdr>
              <w:spacing w:line="259" w:lineRule="auto"/>
              <w:ind w:left="314" w:right="-108" w:hanging="284"/>
              <w:rPr>
                <w:sz w:val="26"/>
                <w:szCs w:val="26"/>
              </w:rPr>
            </w:pPr>
            <w:r>
              <w:rPr>
                <w:rFonts w:ascii="Arial" w:hAnsi="Arial" w:eastAsia="Arial" w:cs="Arial"/>
                <w:color w:val="000000"/>
                <w:sz w:val="26"/>
                <w:szCs w:val="26"/>
              </w:rPr>
              <w:t>CPD Manual handling qualification</w:t>
            </w:r>
          </w:p>
          <w:p w:rsidR="005463B7" w:rsidRDefault="00941586" w14:paraId="432BEBAE" wp14:textId="77777777">
            <w:pPr>
              <w:numPr>
                <w:ilvl w:val="0"/>
                <w:numId w:val="4"/>
              </w:numPr>
              <w:pBdr>
                <w:top w:val="nil"/>
                <w:left w:val="nil"/>
                <w:bottom w:val="nil"/>
                <w:right w:val="nil"/>
                <w:between w:val="nil"/>
              </w:pBdr>
              <w:spacing w:line="259" w:lineRule="auto"/>
              <w:ind w:left="314" w:right="-108" w:hanging="284"/>
              <w:rPr>
                <w:sz w:val="26"/>
                <w:szCs w:val="26"/>
              </w:rPr>
            </w:pPr>
            <w:r>
              <w:rPr>
                <w:rFonts w:ascii="Arial" w:hAnsi="Arial" w:eastAsia="Arial" w:cs="Arial"/>
                <w:color w:val="000000"/>
                <w:sz w:val="26"/>
                <w:szCs w:val="26"/>
              </w:rPr>
              <w:t>Previous experience in a caring role</w:t>
            </w:r>
          </w:p>
          <w:p w:rsidR="005463B7" w:rsidRDefault="00941586" w14:paraId="75DD0D8C" wp14:textId="77777777">
            <w:pPr>
              <w:numPr>
                <w:ilvl w:val="0"/>
                <w:numId w:val="4"/>
              </w:numPr>
              <w:pBdr>
                <w:top w:val="nil"/>
                <w:left w:val="nil"/>
                <w:bottom w:val="nil"/>
                <w:right w:val="nil"/>
                <w:between w:val="nil"/>
              </w:pBdr>
              <w:spacing w:after="160" w:line="259" w:lineRule="auto"/>
              <w:ind w:left="314" w:right="-108" w:hanging="284"/>
              <w:rPr>
                <w:sz w:val="26"/>
                <w:szCs w:val="26"/>
              </w:rPr>
            </w:pPr>
            <w:r>
              <w:rPr>
                <w:rFonts w:ascii="Arial" w:hAnsi="Arial" w:eastAsia="Arial" w:cs="Arial"/>
                <w:color w:val="000000"/>
                <w:sz w:val="26"/>
                <w:szCs w:val="26"/>
              </w:rPr>
              <w:t>Ability to attend family days out</w:t>
            </w:r>
          </w:p>
        </w:tc>
      </w:tr>
    </w:tbl>
    <w:p xmlns:wp14="http://schemas.microsoft.com/office/word/2010/wordml" w:rsidR="005463B7" w:rsidRDefault="00941586" w14:paraId="6BF08CF0" wp14:textId="77777777">
      <w:pPr>
        <w:spacing w:before="240" w:after="0"/>
        <w:rPr>
          <w:rFonts w:ascii="Arial" w:hAnsi="Arial" w:eastAsia="Arial" w:cs="Arial"/>
          <w:color w:val="1F3864"/>
          <w:sz w:val="26"/>
          <w:szCs w:val="26"/>
        </w:rPr>
      </w:pPr>
      <w:r>
        <w:rPr>
          <w:rFonts w:ascii="Arial" w:hAnsi="Arial" w:eastAsia="Arial" w:cs="Arial"/>
          <w:b/>
          <w:color w:val="1F3864"/>
          <w:sz w:val="26"/>
          <w:szCs w:val="26"/>
        </w:rPr>
        <w:t>Summary terms and conditions</w:t>
      </w:r>
    </w:p>
    <w:p xmlns:wp14="http://schemas.microsoft.com/office/word/2010/wordml" w:rsidR="005463B7" w:rsidRDefault="00941586" w14:paraId="51616933"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We are able to offer 5 hours a week at £13.88 an hour. This will be flexible and determined monthly in advance by discussion between the Carer and the employer. The shifts will take the pattern of two 2 and a 1/2 hour shifts during the evenings Monday to Thursday, or a 5 hour afternoon during the weekend (Saturday or Sunday) or potentially saved for a full day (7 to 10 hours) of support for a family day out.</w:t>
      </w:r>
    </w:p>
    <w:p xmlns:wp14="http://schemas.microsoft.com/office/word/2010/wordml" w:rsidR="005463B7" w:rsidRDefault="00941586" w14:paraId="0D0E226F"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Pay rate: £13.88 per hour</w:t>
      </w:r>
    </w:p>
    <w:p xmlns:wp14="http://schemas.microsoft.com/office/word/2010/wordml" w:rsidR="005463B7" w:rsidRDefault="00941586" w14:paraId="23E44B4E"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Annual leave: The annual holiday entitlement for this position will be equivalent to the work normally done during 5.6 weeks (statutory entitlement).</w:t>
      </w:r>
    </w:p>
    <w:p xmlns:wp14="http://schemas.microsoft.com/office/word/2010/wordml" w:rsidR="005463B7" w:rsidRDefault="00941586" w14:paraId="3E72ABCB"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Expenses: You will be reimbursed for prior agreed expenses incurred as part of the role.</w:t>
      </w:r>
    </w:p>
    <w:p xmlns:wp14="http://schemas.microsoft.com/office/word/2010/wordml" w:rsidR="005463B7" w:rsidRDefault="00941586" w14:paraId="47DAB552"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Sick pay: I do not operate a private sick pay scheme but provided you meet the eligibility criteria, you may be entitled to Statutory Sick Pay (SSP).</w:t>
      </w:r>
    </w:p>
    <w:p xmlns:wp14="http://schemas.microsoft.com/office/word/2010/wordml" w:rsidR="005463B7" w:rsidRDefault="00941586" w14:paraId="074F7F3D" wp14:textId="77777777">
      <w:pPr>
        <w:numPr>
          <w:ilvl w:val="0"/>
          <w:numId w:val="1"/>
        </w:numPr>
        <w:pBdr>
          <w:top w:val="nil"/>
          <w:left w:val="nil"/>
          <w:bottom w:val="nil"/>
          <w:right w:val="nil"/>
          <w:between w:val="nil"/>
        </w:pBdr>
        <w:ind w:left="426" w:hanging="284"/>
        <w:rPr>
          <w:color w:val="000000"/>
          <w:sz w:val="26"/>
          <w:szCs w:val="26"/>
        </w:rPr>
      </w:pPr>
      <w:r>
        <w:rPr>
          <w:rFonts w:ascii="Arial" w:hAnsi="Arial" w:eastAsia="Arial" w:cs="Arial"/>
          <w:color w:val="000000"/>
          <w:sz w:val="26"/>
          <w:szCs w:val="26"/>
        </w:rPr>
        <w:t xml:space="preserve">Pension: I do not operate a private pension scheme but I will fulfil my statutory obligations via the </w:t>
      </w:r>
      <w:hyperlink r:id="rId10">
        <w:r>
          <w:rPr>
            <w:rFonts w:ascii="Arial" w:hAnsi="Arial" w:eastAsia="Arial" w:cs="Arial"/>
            <w:color w:val="0563C1"/>
            <w:sz w:val="26"/>
            <w:szCs w:val="26"/>
            <w:u w:val="single"/>
          </w:rPr>
          <w:t>NEST</w:t>
        </w:r>
      </w:hyperlink>
      <w:r>
        <w:rPr>
          <w:rFonts w:ascii="Arial" w:hAnsi="Arial" w:eastAsia="Arial" w:cs="Arial"/>
          <w:color w:val="000000"/>
          <w:sz w:val="26"/>
          <w:szCs w:val="26"/>
        </w:rPr>
        <w:t xml:space="preserve"> pension scheme.</w:t>
      </w:r>
    </w:p>
    <w:p xmlns:wp14="http://schemas.microsoft.com/office/word/2010/wordml" w:rsidR="005463B7" w:rsidRDefault="00941586" w14:paraId="593B71A7" wp14:textId="77777777">
      <w:pPr>
        <w:spacing w:after="0"/>
        <w:rPr>
          <w:rFonts w:ascii="Arial" w:hAnsi="Arial" w:eastAsia="Arial" w:cs="Arial"/>
          <w:b/>
          <w:color w:val="1F3864"/>
          <w:sz w:val="26"/>
          <w:szCs w:val="26"/>
        </w:rPr>
      </w:pPr>
      <w:r>
        <w:rPr>
          <w:rFonts w:ascii="Arial" w:hAnsi="Arial" w:eastAsia="Arial" w:cs="Arial"/>
          <w:b/>
          <w:color w:val="1F3864"/>
          <w:sz w:val="26"/>
          <w:szCs w:val="26"/>
        </w:rPr>
        <w:t>The post is subject to the following</w:t>
      </w:r>
    </w:p>
    <w:p xmlns:wp14="http://schemas.microsoft.com/office/word/2010/wordml" w:rsidR="005463B7" w:rsidRDefault="00941586" w14:paraId="02AE8A40" wp14:textId="77777777">
      <w:pPr>
        <w:numPr>
          <w:ilvl w:val="0"/>
          <w:numId w:val="1"/>
        </w:numPr>
        <w:pBdr>
          <w:top w:val="nil"/>
          <w:left w:val="nil"/>
          <w:bottom w:val="nil"/>
          <w:right w:val="nil"/>
          <w:between w:val="nil"/>
        </w:pBdr>
        <w:spacing w:after="0"/>
        <w:ind w:left="426" w:hanging="284"/>
        <w:rPr>
          <w:color w:val="000000"/>
          <w:sz w:val="26"/>
          <w:szCs w:val="26"/>
        </w:rPr>
      </w:pPr>
      <w:r>
        <w:rPr>
          <w:rFonts w:ascii="Arial" w:hAnsi="Arial" w:eastAsia="Arial" w:cs="Arial"/>
          <w:color w:val="000000"/>
          <w:sz w:val="26"/>
          <w:szCs w:val="26"/>
        </w:rPr>
        <w:t xml:space="preserve">Background check: A satisfactory Enhanced </w:t>
      </w:r>
      <w:r>
        <w:rPr>
          <w:rFonts w:ascii="Arial" w:hAnsi="Arial" w:eastAsia="Arial" w:cs="Arial"/>
          <w:color w:val="FF0000"/>
          <w:sz w:val="26"/>
          <w:szCs w:val="26"/>
        </w:rPr>
        <w:t xml:space="preserve">with Barred List(s) </w:t>
      </w:r>
      <w:r>
        <w:rPr>
          <w:rFonts w:ascii="Arial" w:hAnsi="Arial" w:eastAsia="Arial" w:cs="Arial"/>
          <w:color w:val="000000"/>
          <w:sz w:val="26"/>
          <w:szCs w:val="26"/>
        </w:rPr>
        <w:t>Disclosure and Barring Service check is required for this position.</w:t>
      </w:r>
    </w:p>
    <w:p xmlns:wp14="http://schemas.microsoft.com/office/word/2010/wordml" w:rsidR="005463B7" w:rsidRDefault="00941586" w14:paraId="5C6A3FDB" wp14:textId="77777777">
      <w:pPr>
        <w:numPr>
          <w:ilvl w:val="1"/>
          <w:numId w:val="1"/>
        </w:numPr>
        <w:pBdr>
          <w:top w:val="nil"/>
          <w:left w:val="nil"/>
          <w:bottom w:val="nil"/>
          <w:right w:val="nil"/>
          <w:between w:val="nil"/>
        </w:pBdr>
        <w:spacing w:after="0"/>
        <w:ind w:left="851" w:hanging="284"/>
        <w:rPr>
          <w:i/>
          <w:color w:val="000000"/>
          <w:sz w:val="26"/>
          <w:szCs w:val="26"/>
        </w:rPr>
      </w:pPr>
      <w:r>
        <w:rPr>
          <w:rFonts w:ascii="Arial" w:hAnsi="Arial" w:eastAsia="Arial" w:cs="Arial"/>
          <w:i/>
          <w:color w:val="000000"/>
          <w:sz w:val="26"/>
          <w:szCs w:val="26"/>
        </w:rPr>
        <w:t>If you have been convicted of a criminal offence, please send these details to SIL in a separate email or in a sealed envelope together with a stamped addressed envelope.  This will not be shared unless you are shortlisted for the post.</w:t>
      </w:r>
    </w:p>
    <w:p xmlns:wp14="http://schemas.microsoft.com/office/word/2010/wordml" w:rsidR="005463B7" w:rsidRDefault="00941586" w14:paraId="05D0AE17" wp14:textId="77777777">
      <w:pPr>
        <w:pBdr>
          <w:top w:val="nil"/>
          <w:left w:val="nil"/>
          <w:bottom w:val="nil"/>
          <w:right w:val="nil"/>
          <w:between w:val="nil"/>
        </w:pBdr>
        <w:spacing w:after="0"/>
        <w:ind w:left="426"/>
        <w:rPr>
          <w:rFonts w:ascii="Arial" w:hAnsi="Arial" w:eastAsia="Arial" w:cs="Arial"/>
          <w:color w:val="000000"/>
          <w:sz w:val="26"/>
          <w:szCs w:val="26"/>
        </w:rPr>
      </w:pPr>
      <w:r>
        <w:rPr>
          <w:rFonts w:ascii="Arial" w:hAnsi="Arial" w:eastAsia="Arial" w:cs="Arial"/>
          <w:color w:val="000000"/>
          <w:sz w:val="26"/>
          <w:szCs w:val="26"/>
        </w:rPr>
        <w:t>References: If successful, you will be required to provide details of two referees, one of which must be your current or most recent employer, or character references if you have not been employed</w:t>
      </w:r>
    </w:p>
    <w:p xmlns:wp14="http://schemas.microsoft.com/office/word/2010/wordml" w:rsidR="005463B7" w:rsidRDefault="00941586" w14:paraId="2EA78998" wp14:textId="77777777">
      <w:pPr>
        <w:numPr>
          <w:ilvl w:val="0"/>
          <w:numId w:val="1"/>
        </w:numPr>
        <w:pBdr>
          <w:top w:val="nil"/>
          <w:left w:val="nil"/>
          <w:bottom w:val="nil"/>
          <w:right w:val="nil"/>
          <w:between w:val="nil"/>
        </w:pBdr>
        <w:ind w:left="426" w:hanging="284"/>
        <w:rPr>
          <w:color w:val="000000"/>
          <w:sz w:val="26"/>
          <w:szCs w:val="26"/>
        </w:rPr>
      </w:pPr>
      <w:r>
        <w:rPr>
          <w:rFonts w:ascii="Arial" w:hAnsi="Arial" w:eastAsia="Arial" w:cs="Arial"/>
          <w:color w:val="000000"/>
          <w:sz w:val="26"/>
          <w:szCs w:val="26"/>
        </w:rPr>
        <w:t>Trial period: This post is subject to a probationary period of 3 months.</w:t>
      </w:r>
    </w:p>
    <w:p xmlns:wp14="http://schemas.microsoft.com/office/word/2010/wordml" w:rsidR="005463B7" w:rsidRDefault="00941586" w14:paraId="2585A092" wp14:textId="77777777">
      <w:pPr>
        <w:spacing w:after="0"/>
        <w:rPr>
          <w:rFonts w:ascii="Arial" w:hAnsi="Arial" w:eastAsia="Arial" w:cs="Arial"/>
          <w:b/>
          <w:color w:val="1F3864"/>
          <w:sz w:val="26"/>
          <w:szCs w:val="26"/>
        </w:rPr>
      </w:pPr>
      <w:r>
        <w:rPr>
          <w:rFonts w:ascii="Arial" w:hAnsi="Arial" w:eastAsia="Arial" w:cs="Arial"/>
          <w:b/>
          <w:color w:val="1F3864"/>
          <w:sz w:val="26"/>
          <w:szCs w:val="26"/>
        </w:rPr>
        <w:t>How to apply</w:t>
      </w:r>
    </w:p>
    <w:p xmlns:wp14="http://schemas.microsoft.com/office/word/2010/wordml" w:rsidR="005463B7" w:rsidRDefault="00941586" w14:paraId="415FCABA" wp14:textId="1B63FAE0">
      <w:pPr>
        <w:rPr>
          <w:rFonts w:ascii="Arial" w:hAnsi="Arial" w:eastAsia="Arial" w:cs="Arial"/>
          <w:sz w:val="26"/>
          <w:szCs w:val="26"/>
        </w:rPr>
      </w:pPr>
      <w:r w:rsidRPr="0760BB0C" w:rsidR="00941586">
        <w:rPr>
          <w:rFonts w:ascii="Arial" w:hAnsi="Arial" w:eastAsia="Arial" w:cs="Arial"/>
          <w:sz w:val="26"/>
          <w:szCs w:val="26"/>
        </w:rPr>
        <w:t xml:space="preserve">If you wish to apply for this position, please complete an </w:t>
      </w:r>
      <w:r w:rsidRPr="0760BB0C" w:rsidR="00941586">
        <w:rPr>
          <w:rFonts w:ascii="Arial" w:hAnsi="Arial" w:eastAsia="Arial" w:cs="Arial"/>
          <w:b w:val="1"/>
          <w:bCs w:val="1"/>
          <w:sz w:val="26"/>
          <w:szCs w:val="26"/>
        </w:rPr>
        <w:t>application form</w:t>
      </w:r>
      <w:r w:rsidRPr="0760BB0C" w:rsidR="00941586">
        <w:rPr>
          <w:rFonts w:ascii="Arial" w:hAnsi="Arial" w:eastAsia="Arial" w:cs="Arial"/>
          <w:sz w:val="26"/>
          <w:szCs w:val="26"/>
        </w:rPr>
        <w:t xml:space="preserve"> and return it to SIL, quoting the job reference number </w:t>
      </w:r>
      <w:r w:rsidRPr="0760BB0C" w:rsidR="00941586">
        <w:rPr>
          <w:rFonts w:ascii="Arial" w:hAnsi="Arial" w:eastAsia="Arial" w:cs="Arial"/>
          <w:b w:val="1"/>
          <w:bCs w:val="1"/>
          <w:sz w:val="26"/>
          <w:szCs w:val="26"/>
        </w:rPr>
        <w:t>5</w:t>
      </w:r>
      <w:r w:rsidRPr="0760BB0C" w:rsidR="199433C4">
        <w:rPr>
          <w:rFonts w:ascii="Arial" w:hAnsi="Arial" w:eastAsia="Arial" w:cs="Arial"/>
          <w:b w:val="1"/>
          <w:bCs w:val="1"/>
          <w:sz w:val="26"/>
          <w:szCs w:val="26"/>
        </w:rPr>
        <w:t>229</w:t>
      </w:r>
      <w:r w:rsidRPr="0760BB0C" w:rsidR="00941586">
        <w:rPr>
          <w:rFonts w:ascii="Arial" w:hAnsi="Arial" w:eastAsia="Arial" w:cs="Arial"/>
          <w:sz w:val="26"/>
          <w:szCs w:val="26"/>
        </w:rPr>
        <w:t xml:space="preserve">. </w:t>
      </w:r>
    </w:p>
    <w:p xmlns:wp14="http://schemas.microsoft.com/office/word/2010/wordml" w:rsidR="005463B7" w:rsidRDefault="00941586" w14:paraId="4E96986D" wp14:textId="77777777">
      <w:pPr>
        <w:rPr>
          <w:rFonts w:ascii="Arial" w:hAnsi="Arial" w:eastAsia="Arial" w:cs="Arial"/>
          <w:b/>
          <w:sz w:val="26"/>
          <w:szCs w:val="26"/>
        </w:rPr>
      </w:pPr>
      <w:r>
        <w:rPr>
          <w:rFonts w:ascii="Arial" w:hAnsi="Arial" w:eastAsia="Arial" w:cs="Arial"/>
          <w:b/>
          <w:sz w:val="26"/>
          <w:szCs w:val="26"/>
        </w:rPr>
        <w:t>Please refer to the job description.</w:t>
      </w:r>
    </w:p>
    <w:p xmlns:wp14="http://schemas.microsoft.com/office/word/2010/wordml" w:rsidR="005463B7" w:rsidRDefault="00941586" w14:paraId="76972E05" wp14:textId="77777777">
      <w:pPr>
        <w:rPr>
          <w:rFonts w:ascii="Arial" w:hAnsi="Arial" w:eastAsia="Arial" w:cs="Arial"/>
          <w:sz w:val="26"/>
          <w:szCs w:val="26"/>
        </w:rPr>
      </w:pPr>
      <w:r>
        <w:rPr>
          <w:rFonts w:ascii="Arial" w:hAnsi="Arial" w:eastAsia="Arial" w:cs="Arial"/>
          <w:b/>
          <w:sz w:val="26"/>
          <w:szCs w:val="26"/>
        </w:rPr>
        <w:t>Online form</w:t>
      </w:r>
      <w:r>
        <w:rPr>
          <w:rFonts w:ascii="Arial" w:hAnsi="Arial" w:eastAsia="Arial" w:cs="Arial"/>
          <w:sz w:val="26"/>
          <w:szCs w:val="26"/>
        </w:rPr>
        <w:t xml:space="preserve">: </w:t>
      </w:r>
      <w:hyperlink r:id="rId11">
        <w:r>
          <w:rPr>
            <w:rFonts w:ascii="Arial" w:hAnsi="Arial" w:eastAsia="Arial" w:cs="Arial"/>
            <w:color w:val="0563C1"/>
            <w:sz w:val="26"/>
            <w:szCs w:val="26"/>
            <w:u w:val="single"/>
          </w:rPr>
          <w:t>https://www.suffolkindependentliving.org.uk/application-form-1</w:t>
        </w:r>
      </w:hyperlink>
      <w:r>
        <w:rPr>
          <w:rFonts w:ascii="Arial" w:hAnsi="Arial" w:eastAsia="Arial" w:cs="Arial"/>
          <w:sz w:val="26"/>
          <w:szCs w:val="26"/>
        </w:rPr>
        <w:t xml:space="preserve">  </w:t>
      </w:r>
    </w:p>
    <w:p xmlns:wp14="http://schemas.microsoft.com/office/word/2010/wordml" w:rsidR="005463B7" w:rsidRDefault="00941586" w14:paraId="19329E3A" wp14:textId="77777777">
      <w:pPr>
        <w:rPr>
          <w:rFonts w:ascii="Arial" w:hAnsi="Arial" w:eastAsia="Arial" w:cs="Arial"/>
          <w:sz w:val="26"/>
          <w:szCs w:val="26"/>
        </w:rPr>
      </w:pPr>
      <w:r>
        <w:rPr>
          <w:rFonts w:ascii="Arial" w:hAnsi="Arial" w:eastAsia="Arial" w:cs="Arial"/>
          <w:b/>
          <w:sz w:val="26"/>
          <w:szCs w:val="26"/>
        </w:rPr>
        <w:t>Email</w:t>
      </w:r>
      <w:r>
        <w:rPr>
          <w:rFonts w:ascii="Arial" w:hAnsi="Arial" w:eastAsia="Arial" w:cs="Arial"/>
          <w:sz w:val="26"/>
          <w:szCs w:val="26"/>
        </w:rPr>
        <w:t xml:space="preserve">: </w:t>
      </w:r>
      <w:hyperlink r:id="rId12">
        <w:r>
          <w:rPr>
            <w:rFonts w:ascii="Arial" w:hAnsi="Arial" w:eastAsia="Arial" w:cs="Arial"/>
            <w:color w:val="0563C1"/>
            <w:sz w:val="26"/>
            <w:szCs w:val="26"/>
            <w:u w:val="single"/>
          </w:rPr>
          <w:t>suffolk@silmail.org</w:t>
        </w:r>
      </w:hyperlink>
      <w:r>
        <w:rPr>
          <w:rFonts w:ascii="Arial" w:hAnsi="Arial" w:eastAsia="Arial" w:cs="Arial"/>
          <w:sz w:val="26"/>
          <w:szCs w:val="26"/>
        </w:rPr>
        <w:t xml:space="preserve">                           </w:t>
      </w:r>
      <w:r>
        <w:rPr>
          <w:rFonts w:ascii="Arial" w:hAnsi="Arial" w:eastAsia="Arial" w:cs="Arial"/>
          <w:b/>
          <w:sz w:val="26"/>
          <w:szCs w:val="26"/>
        </w:rPr>
        <w:t>Telephone</w:t>
      </w:r>
      <w:r>
        <w:rPr>
          <w:rFonts w:ascii="Arial" w:hAnsi="Arial" w:eastAsia="Arial" w:cs="Arial"/>
          <w:sz w:val="26"/>
          <w:szCs w:val="26"/>
        </w:rPr>
        <w:t xml:space="preserve">: 01473 603876 </w:t>
      </w:r>
    </w:p>
    <w:p xmlns:wp14="http://schemas.microsoft.com/office/word/2010/wordml" w:rsidR="005463B7" w:rsidRDefault="00941586" w14:paraId="1A7D4458" wp14:textId="77777777">
      <w:pPr>
        <w:spacing w:after="0" w:line="600" w:lineRule="auto"/>
        <w:rPr>
          <w:rFonts w:ascii="Arial" w:hAnsi="Arial" w:eastAsia="Arial" w:cs="Arial"/>
          <w:sz w:val="26"/>
          <w:szCs w:val="26"/>
        </w:rPr>
      </w:pPr>
      <w:r>
        <w:rPr>
          <w:rFonts w:ascii="Arial" w:hAnsi="Arial" w:eastAsia="Arial" w:cs="Arial"/>
          <w:b/>
          <w:sz w:val="26"/>
          <w:szCs w:val="26"/>
        </w:rPr>
        <w:t>Post - Address</w:t>
      </w:r>
      <w:r>
        <w:rPr>
          <w:rFonts w:ascii="Arial" w:hAnsi="Arial" w:eastAsia="Arial" w:cs="Arial"/>
          <w:sz w:val="26"/>
          <w:szCs w:val="26"/>
        </w:rPr>
        <w:t>: SIL, Unit 21, IP City Centre, 1 Bath Street, Ipswich, IP2 8SD</w:t>
      </w:r>
    </w:p>
    <w:sectPr w:rsidR="005463B7">
      <w:headerReference w:type="default" r:id="rId13"/>
      <w:footerReference w:type="default" r:id="rId14"/>
      <w:pgSz w:w="11906" w:h="16838" w:orient="portrait"/>
      <w:pgMar w:top="851" w:right="849" w:bottom="1276" w:left="851" w:header="279" w:footer="3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41586" w:rsidRDefault="00941586" w14:paraId="0E27B00A" wp14:textId="77777777">
      <w:pPr>
        <w:spacing w:after="0" w:line="240" w:lineRule="auto"/>
      </w:pPr>
      <w:r>
        <w:separator/>
      </w:r>
    </w:p>
  </w:endnote>
  <w:endnote w:type="continuationSeparator" w:id="0">
    <w:p xmlns:wp14="http://schemas.microsoft.com/office/word/2010/wordml" w:rsidR="00941586" w:rsidRDefault="00941586" w14:paraId="60061E4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463B7" w:rsidRDefault="00941586" w14:paraId="13047678" wp14:textId="77777777">
    <w:pPr>
      <w:spacing w:after="0" w:line="240" w:lineRule="auto"/>
      <w:ind w:left="-567" w:right="-710"/>
      <w:jc w:val="center"/>
      <w:rPr>
        <w:rFonts w:ascii="Arial" w:hAnsi="Arial" w:eastAsia="Arial" w:cs="Arial"/>
      </w:rPr>
    </w:pPr>
    <w:r>
      <w:rPr>
        <w:rFonts w:ascii="Arial" w:hAnsi="Arial" w:eastAsia="Arial" w:cs="Arial"/>
      </w:rPr>
      <w:t xml:space="preserve">Suffolk Independent Living supports people through the recruitment process.  Adverts are placed by people who want to employ their own workers.  </w:t>
    </w:r>
    <w:r>
      <w:rPr>
        <w:rFonts w:ascii="Arial" w:hAnsi="Arial" w:eastAsia="Arial"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41586" w:rsidRDefault="00941586" w14:paraId="72A3D3EC" wp14:textId="77777777">
      <w:pPr>
        <w:spacing w:after="0" w:line="240" w:lineRule="auto"/>
      </w:pPr>
      <w:r>
        <w:separator/>
      </w:r>
    </w:p>
  </w:footnote>
  <w:footnote w:type="continuationSeparator" w:id="0">
    <w:p xmlns:wp14="http://schemas.microsoft.com/office/word/2010/wordml" w:rsidR="00941586" w:rsidRDefault="00941586" w14:paraId="0D0B940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5463B7" w:rsidRDefault="00941586" w14:paraId="30264AB4" wp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xmlns:wp14="http://schemas.microsoft.com/office/word/2010/wordprocessingDrawing" distT="0" distB="0" distL="114300" distR="114300" simplePos="0" relativeHeight="251658240" behindDoc="0" locked="0" layoutInCell="1" hidden="0" allowOverlap="1" wp14:anchorId="037588D9" wp14:editId="7777777">
              <wp:simplePos x="0" y="0"/>
              <wp:positionH relativeFrom="page">
                <wp:align>center</wp:align>
              </wp:positionH>
              <wp:positionV relativeFrom="page">
                <wp:posOffset>212725</wp:posOffset>
              </wp:positionV>
              <wp:extent cx="7077075" cy="9810750"/>
              <wp:effectExtent l="19050" t="19050" r="47625" b="38100"/>
              <wp:wrapNone/>
              <wp:docPr id="1" name="Rectangle 1"/>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56A16F6" wp14:editId="7777777">
              <wp:simplePos x="0" y="0"/>
              <wp:positionH relativeFrom="page">
                <wp:align>center</wp:align>
              </wp:positionH>
              <wp:positionV relativeFrom="page">
                <wp:posOffset>212725</wp:posOffset>
              </wp:positionV>
              <wp:extent cx="7143750" cy="9867900"/>
              <wp:effectExtent l="0" t="0" r="0" b="0"/>
              <wp:wrapNone/>
              <wp:docPr id="2103647374"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7143750" cy="98679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D6A"/>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1AD4CE5"/>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55AC6535"/>
    <w:multiLevelType w:val="multilevel"/>
    <w:tmpl w:val="FFFFFFFF"/>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A6705F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853301090">
    <w:abstractNumId w:val="3"/>
  </w:num>
  <w:num w:numId="2" w16cid:durableId="955218390">
    <w:abstractNumId w:val="1"/>
  </w:num>
  <w:num w:numId="3" w16cid:durableId="2017145807">
    <w:abstractNumId w:val="0"/>
  </w:num>
  <w:num w:numId="4" w16cid:durableId="81750304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B7"/>
    <w:rsid w:val="005463B7"/>
    <w:rsid w:val="00941586"/>
    <w:rsid w:val="00B55767"/>
    <w:rsid w:val="0760BB0C"/>
    <w:rsid w:val="199433C4"/>
    <w:rsid w:val="431FC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62DB91"/>
  <w15:docId w15:val="{79544769-2221-4280-B5D0-42DD9207ED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1F297-DA94-40B8-841B-48AA8755AB60}">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5AED8E69-9FA0-4F91-B87E-8DEA7C4E9D6E}">
  <ds:schemaRefs>
    <ds:schemaRef ds:uri="http://schemas.microsoft.com/sharepoint/v3/contenttype/forms"/>
  </ds:schemaRefs>
</ds:datastoreItem>
</file>

<file path=customXml/itemProps3.xml><?xml version="1.0" encoding="utf-8"?>
<ds:datastoreItem xmlns:ds="http://schemas.openxmlformats.org/officeDocument/2006/customXml" ds:itemID="{D48A7F03-74DD-4B9C-8900-6C6E491C0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df2ff5-6480-4358-aeff-bbfa76751a3b"/>
    <ds:schemaRef ds:uri="63f3c4c6-e85d-4590-a6c6-b722cee52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Brooke Taylor Moy</cp:lastModifiedBy>
  <cp:revision>2</cp:revision>
  <dcterms:created xsi:type="dcterms:W3CDTF">2026-01-21T10:15:00Z</dcterms:created>
  <dcterms:modified xsi:type="dcterms:W3CDTF">2026-01-21T10:15:53Z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