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8108" w14:textId="5C561E5B" w:rsidR="00D532B1" w:rsidRPr="00D532B1" w:rsidRDefault="00431FB4" w:rsidP="00D532B1">
      <w:pPr>
        <w:jc w:val="center"/>
        <w:rPr>
          <w:b/>
          <w:bCs/>
          <w:sz w:val="25"/>
          <w:szCs w:val="25"/>
        </w:rPr>
      </w:pPr>
      <w:r>
        <w:rPr>
          <w:b/>
          <w:bCs/>
          <w:sz w:val="25"/>
          <w:szCs w:val="25"/>
        </w:rPr>
        <w:t xml:space="preserve">Male* </w:t>
      </w:r>
      <w:r w:rsidR="00D532B1" w:rsidRPr="00D532B1">
        <w:rPr>
          <w:b/>
          <w:bCs/>
          <w:sz w:val="25"/>
          <w:szCs w:val="25"/>
        </w:rPr>
        <w:t>Personal Care Assistant</w:t>
      </w:r>
    </w:p>
    <w:p w14:paraId="10EDF3B7" w14:textId="77777777" w:rsidR="00D532B1" w:rsidRPr="00D532B1" w:rsidRDefault="00D532B1" w:rsidP="00D532B1">
      <w:pPr>
        <w:jc w:val="center"/>
        <w:rPr>
          <w:b/>
          <w:bCs/>
          <w:sz w:val="25"/>
          <w:szCs w:val="25"/>
        </w:rPr>
      </w:pPr>
      <w:r w:rsidRPr="00D532B1">
        <w:rPr>
          <w:b/>
          <w:bCs/>
          <w:sz w:val="25"/>
          <w:szCs w:val="25"/>
        </w:rPr>
        <w:t>Kelsale near Saxmundham</w:t>
      </w:r>
    </w:p>
    <w:p w14:paraId="13AB64DC" w14:textId="77777777" w:rsidR="00D532B1" w:rsidRPr="00D532B1" w:rsidRDefault="00D532B1" w:rsidP="00D532B1">
      <w:pPr>
        <w:jc w:val="center"/>
        <w:rPr>
          <w:b/>
          <w:bCs/>
          <w:sz w:val="25"/>
          <w:szCs w:val="25"/>
        </w:rPr>
      </w:pPr>
      <w:r w:rsidRPr="00D532B1">
        <w:rPr>
          <w:b/>
          <w:bCs/>
          <w:sz w:val="25"/>
          <w:szCs w:val="25"/>
        </w:rPr>
        <w:t>Full time hours available</w:t>
      </w:r>
    </w:p>
    <w:p w14:paraId="31491A4C" w14:textId="0891C049" w:rsidR="00D532B1" w:rsidRDefault="00D532B1" w:rsidP="00D532B1">
      <w:pPr>
        <w:jc w:val="center"/>
        <w:rPr>
          <w:b/>
          <w:bCs/>
          <w:sz w:val="25"/>
          <w:szCs w:val="25"/>
        </w:rPr>
      </w:pPr>
      <w:r w:rsidRPr="00D532B1">
        <w:rPr>
          <w:b/>
          <w:bCs/>
          <w:sz w:val="25"/>
          <w:szCs w:val="25"/>
        </w:rPr>
        <w:t>£1</w:t>
      </w:r>
      <w:r w:rsidR="00A5760F">
        <w:rPr>
          <w:b/>
          <w:bCs/>
          <w:sz w:val="25"/>
          <w:szCs w:val="25"/>
        </w:rPr>
        <w:t>2</w:t>
      </w:r>
      <w:r w:rsidRPr="00D532B1">
        <w:rPr>
          <w:b/>
          <w:bCs/>
          <w:sz w:val="25"/>
          <w:szCs w:val="25"/>
        </w:rPr>
        <w:t>.50 p/h weekdays and £1</w:t>
      </w:r>
      <w:r w:rsidR="00A5760F">
        <w:rPr>
          <w:b/>
          <w:bCs/>
          <w:sz w:val="25"/>
          <w:szCs w:val="25"/>
        </w:rPr>
        <w:t>4</w:t>
      </w:r>
      <w:r w:rsidRPr="00D532B1">
        <w:rPr>
          <w:b/>
          <w:bCs/>
          <w:sz w:val="25"/>
          <w:szCs w:val="25"/>
        </w:rPr>
        <w:t>p/h weekends.</w:t>
      </w:r>
    </w:p>
    <w:p w14:paraId="7B36ACA1" w14:textId="3FC0A991" w:rsidR="0087798C" w:rsidRPr="00D532B1" w:rsidRDefault="0087798C" w:rsidP="00D532B1">
      <w:pPr>
        <w:jc w:val="center"/>
        <w:rPr>
          <w:b/>
          <w:bCs/>
          <w:sz w:val="25"/>
          <w:szCs w:val="25"/>
        </w:rPr>
      </w:pPr>
      <w:r>
        <w:rPr>
          <w:b/>
          <w:bCs/>
          <w:sz w:val="25"/>
          <w:szCs w:val="25"/>
        </w:rPr>
        <w:t>Job reference: 4</w:t>
      </w:r>
      <w:r w:rsidR="00A5760F">
        <w:rPr>
          <w:b/>
          <w:bCs/>
          <w:sz w:val="25"/>
          <w:szCs w:val="25"/>
        </w:rPr>
        <w:t>811</w:t>
      </w:r>
    </w:p>
    <w:p w14:paraId="5C82AF4C" w14:textId="337DA532" w:rsidR="00D532B1" w:rsidRPr="00D532B1" w:rsidRDefault="00D532B1" w:rsidP="00D532B1">
      <w:pPr>
        <w:rPr>
          <w:b/>
          <w:bCs/>
          <w:sz w:val="25"/>
          <w:szCs w:val="25"/>
        </w:rPr>
      </w:pPr>
      <w:r w:rsidRPr="00D532B1">
        <w:rPr>
          <w:b/>
          <w:bCs/>
          <w:sz w:val="25"/>
          <w:szCs w:val="25"/>
        </w:rPr>
        <w:t>Job description</w:t>
      </w:r>
      <w:r w:rsidRPr="00D532B1">
        <w:rPr>
          <w:b/>
          <w:bCs/>
          <w:sz w:val="25"/>
          <w:szCs w:val="25"/>
        </w:rPr>
        <w:tab/>
      </w:r>
      <w:r w:rsidRPr="00D532B1">
        <w:rPr>
          <w:b/>
          <w:bCs/>
          <w:sz w:val="25"/>
          <w:szCs w:val="25"/>
        </w:rPr>
        <w:tab/>
      </w:r>
      <w:r w:rsidRPr="00D532B1">
        <w:rPr>
          <w:b/>
          <w:bCs/>
          <w:sz w:val="25"/>
          <w:szCs w:val="25"/>
        </w:rPr>
        <w:tab/>
      </w:r>
      <w:r w:rsidRPr="00D532B1">
        <w:rPr>
          <w:b/>
          <w:bCs/>
          <w:sz w:val="25"/>
          <w:szCs w:val="25"/>
        </w:rPr>
        <w:tab/>
      </w:r>
      <w:r w:rsidRPr="00D532B1">
        <w:rPr>
          <w:b/>
          <w:bCs/>
          <w:sz w:val="25"/>
          <w:szCs w:val="25"/>
        </w:rPr>
        <w:tab/>
      </w:r>
      <w:r w:rsidRPr="00D532B1">
        <w:rPr>
          <w:b/>
          <w:bCs/>
          <w:sz w:val="25"/>
          <w:szCs w:val="25"/>
        </w:rPr>
        <w:tab/>
        <w:t>Closing Date: 2</w:t>
      </w:r>
      <w:r w:rsidR="00185107">
        <w:rPr>
          <w:b/>
          <w:bCs/>
          <w:sz w:val="25"/>
          <w:szCs w:val="25"/>
        </w:rPr>
        <w:t>9</w:t>
      </w:r>
      <w:r w:rsidRPr="00D532B1">
        <w:rPr>
          <w:b/>
          <w:bCs/>
          <w:sz w:val="25"/>
          <w:szCs w:val="25"/>
        </w:rPr>
        <w:t>/0</w:t>
      </w:r>
      <w:r w:rsidR="00185107">
        <w:rPr>
          <w:b/>
          <w:bCs/>
          <w:sz w:val="25"/>
          <w:szCs w:val="25"/>
        </w:rPr>
        <w:t>8</w:t>
      </w:r>
      <w:r w:rsidRPr="00D532B1">
        <w:rPr>
          <w:b/>
          <w:bCs/>
          <w:sz w:val="25"/>
          <w:szCs w:val="25"/>
        </w:rPr>
        <w:t>/202</w:t>
      </w:r>
      <w:r w:rsidR="00185107">
        <w:rPr>
          <w:b/>
          <w:bCs/>
          <w:sz w:val="25"/>
          <w:szCs w:val="25"/>
        </w:rPr>
        <w:t>3</w:t>
      </w:r>
    </w:p>
    <w:p w14:paraId="1C8BE0B6" w14:textId="292A3562" w:rsidR="00D532B1" w:rsidRPr="00D532B1" w:rsidRDefault="00D532B1" w:rsidP="00D532B1">
      <w:pPr>
        <w:rPr>
          <w:sz w:val="25"/>
          <w:szCs w:val="25"/>
        </w:rPr>
      </w:pPr>
      <w:r w:rsidRPr="00D532B1">
        <w:rPr>
          <w:sz w:val="25"/>
          <w:szCs w:val="25"/>
        </w:rPr>
        <w:t xml:space="preserve">Male Personal Care Assistant required: Caring and compassionate Personal Care Assistant required to help support a gentleman in his own home with personal care and supporting his own independence. </w:t>
      </w:r>
      <w:r w:rsidR="0009045B">
        <w:rPr>
          <w:sz w:val="25"/>
          <w:szCs w:val="25"/>
        </w:rPr>
        <w:t xml:space="preserve">This position encompasses </w:t>
      </w:r>
      <w:proofErr w:type="gramStart"/>
      <w:r w:rsidR="0009045B">
        <w:rPr>
          <w:sz w:val="25"/>
          <w:szCs w:val="25"/>
        </w:rPr>
        <w:t>both Personal</w:t>
      </w:r>
      <w:proofErr w:type="gramEnd"/>
      <w:r w:rsidR="0009045B">
        <w:rPr>
          <w:sz w:val="25"/>
          <w:szCs w:val="25"/>
        </w:rPr>
        <w:t xml:space="preserve"> Care support to the employer alongside </w:t>
      </w:r>
      <w:r w:rsidR="00B271F8">
        <w:rPr>
          <w:sz w:val="25"/>
          <w:szCs w:val="25"/>
        </w:rPr>
        <w:t xml:space="preserve">supporting him to enjoy his hobbies in his workshop. </w:t>
      </w:r>
    </w:p>
    <w:p w14:paraId="36FCE071" w14:textId="77777777" w:rsidR="00D532B1" w:rsidRPr="00D532B1" w:rsidRDefault="00D532B1" w:rsidP="00D532B1">
      <w:pPr>
        <w:rPr>
          <w:sz w:val="25"/>
          <w:szCs w:val="25"/>
        </w:rPr>
      </w:pPr>
      <w:r w:rsidRPr="00D532B1">
        <w:rPr>
          <w:b/>
          <w:bCs/>
          <w:sz w:val="25"/>
          <w:szCs w:val="25"/>
        </w:rPr>
        <w:t>Details from the employer</w:t>
      </w:r>
      <w:r w:rsidRPr="00D532B1">
        <w:rPr>
          <w:sz w:val="25"/>
          <w:szCs w:val="25"/>
        </w:rPr>
        <w:t xml:space="preserve">: It is vital in your job to help and assist me to enable me to lead an individual, </w:t>
      </w:r>
      <w:proofErr w:type="gramStart"/>
      <w:r w:rsidRPr="00D532B1">
        <w:rPr>
          <w:sz w:val="25"/>
          <w:szCs w:val="25"/>
        </w:rPr>
        <w:t>independent</w:t>
      </w:r>
      <w:proofErr w:type="gramEnd"/>
      <w:r w:rsidRPr="00D532B1">
        <w:rPr>
          <w:sz w:val="25"/>
          <w:szCs w:val="25"/>
        </w:rPr>
        <w:t xml:space="preserve"> and active life in my own home and within the community. </w:t>
      </w:r>
    </w:p>
    <w:p w14:paraId="5D8E50A8" w14:textId="77777777" w:rsidR="00D532B1" w:rsidRPr="00D532B1" w:rsidRDefault="00D532B1" w:rsidP="00D532B1">
      <w:pPr>
        <w:rPr>
          <w:sz w:val="25"/>
          <w:szCs w:val="25"/>
        </w:rPr>
      </w:pPr>
      <w:r w:rsidRPr="00D532B1">
        <w:rPr>
          <w:sz w:val="25"/>
          <w:szCs w:val="25"/>
        </w:rPr>
        <w:t xml:space="preserve">You must also be happy to act upon my requests and follow directions, whilst respecting my privacy, maintaining a professional approach and being careful to treat our working relationship as confidential, including details of any assistance given. Successful candidates should always ask me how my needs are best met, and remain mindful of my right to dignity, </w:t>
      </w:r>
      <w:proofErr w:type="gramStart"/>
      <w:r w:rsidRPr="00D532B1">
        <w:rPr>
          <w:sz w:val="25"/>
          <w:szCs w:val="25"/>
        </w:rPr>
        <w:t>respect</w:t>
      </w:r>
      <w:proofErr w:type="gramEnd"/>
      <w:r w:rsidRPr="00D532B1">
        <w:rPr>
          <w:sz w:val="25"/>
          <w:szCs w:val="25"/>
        </w:rPr>
        <w:t xml:space="preserve"> and independence.</w:t>
      </w:r>
    </w:p>
    <w:p w14:paraId="532DB4FE" w14:textId="77777777" w:rsidR="00D532B1" w:rsidRPr="00D532B1" w:rsidRDefault="00D532B1" w:rsidP="00D532B1">
      <w:pPr>
        <w:rPr>
          <w:sz w:val="25"/>
          <w:szCs w:val="25"/>
        </w:rPr>
      </w:pPr>
      <w:r w:rsidRPr="00D532B1">
        <w:rPr>
          <w:sz w:val="25"/>
          <w:szCs w:val="25"/>
        </w:rPr>
        <w:t>You will be joining an existing team supporting me in my own home.</w:t>
      </w:r>
    </w:p>
    <w:p w14:paraId="6593AEE0" w14:textId="77777777" w:rsidR="00D532B1" w:rsidRPr="00D532B1" w:rsidRDefault="00D532B1" w:rsidP="00D532B1">
      <w:pPr>
        <w:rPr>
          <w:b/>
          <w:bCs/>
          <w:sz w:val="25"/>
          <w:szCs w:val="25"/>
        </w:rPr>
      </w:pPr>
      <w:r w:rsidRPr="00D532B1">
        <w:rPr>
          <w:b/>
          <w:bCs/>
          <w:sz w:val="25"/>
          <w:szCs w:val="25"/>
        </w:rPr>
        <w:t>Main Duties and Responsibilities:</w:t>
      </w:r>
    </w:p>
    <w:p w14:paraId="6DA8B7FD" w14:textId="664F92F7" w:rsidR="00D532B1" w:rsidRPr="00D532B1" w:rsidRDefault="00D532B1" w:rsidP="00D532B1">
      <w:pPr>
        <w:pStyle w:val="ListParagraph"/>
        <w:numPr>
          <w:ilvl w:val="0"/>
          <w:numId w:val="2"/>
        </w:numPr>
        <w:rPr>
          <w:sz w:val="25"/>
          <w:szCs w:val="25"/>
        </w:rPr>
      </w:pPr>
      <w:r w:rsidRPr="00D532B1">
        <w:rPr>
          <w:sz w:val="25"/>
          <w:szCs w:val="25"/>
        </w:rPr>
        <w:t>To follow all Covid PPE requirements / guidance (all provided)</w:t>
      </w:r>
    </w:p>
    <w:p w14:paraId="7CA76555" w14:textId="732764C6" w:rsidR="00D532B1" w:rsidRPr="00D532B1" w:rsidRDefault="00D532B1" w:rsidP="00D532B1">
      <w:pPr>
        <w:pStyle w:val="ListParagraph"/>
        <w:numPr>
          <w:ilvl w:val="0"/>
          <w:numId w:val="2"/>
        </w:numPr>
        <w:rPr>
          <w:sz w:val="25"/>
          <w:szCs w:val="25"/>
        </w:rPr>
      </w:pPr>
      <w:r w:rsidRPr="00D532B1">
        <w:rPr>
          <w:sz w:val="25"/>
          <w:szCs w:val="25"/>
        </w:rPr>
        <w:t>Getting in and out of bed using hoist</w:t>
      </w:r>
    </w:p>
    <w:p w14:paraId="3CE77AF8" w14:textId="3243EDE7" w:rsidR="00D532B1" w:rsidRPr="00D532B1" w:rsidRDefault="00D532B1" w:rsidP="00D532B1">
      <w:pPr>
        <w:pStyle w:val="ListParagraph"/>
        <w:numPr>
          <w:ilvl w:val="0"/>
          <w:numId w:val="2"/>
        </w:numPr>
        <w:rPr>
          <w:sz w:val="25"/>
          <w:szCs w:val="25"/>
        </w:rPr>
      </w:pPr>
      <w:r w:rsidRPr="00D532B1">
        <w:rPr>
          <w:sz w:val="25"/>
          <w:szCs w:val="25"/>
        </w:rPr>
        <w:t>Dressing and undressing</w:t>
      </w:r>
    </w:p>
    <w:p w14:paraId="17655722" w14:textId="1BDC313D" w:rsidR="00D532B1" w:rsidRPr="00D532B1" w:rsidRDefault="00D532B1" w:rsidP="00D532B1">
      <w:pPr>
        <w:pStyle w:val="ListParagraph"/>
        <w:numPr>
          <w:ilvl w:val="0"/>
          <w:numId w:val="2"/>
        </w:numPr>
        <w:rPr>
          <w:sz w:val="25"/>
          <w:szCs w:val="25"/>
        </w:rPr>
      </w:pPr>
      <w:r w:rsidRPr="00D532B1">
        <w:rPr>
          <w:sz w:val="25"/>
          <w:szCs w:val="25"/>
        </w:rPr>
        <w:t>Washing and bathing/showering</w:t>
      </w:r>
    </w:p>
    <w:p w14:paraId="25CC816E" w14:textId="4594A2B4" w:rsidR="00D532B1" w:rsidRPr="00D532B1" w:rsidRDefault="00D532B1" w:rsidP="00D532B1">
      <w:pPr>
        <w:pStyle w:val="ListParagraph"/>
        <w:numPr>
          <w:ilvl w:val="0"/>
          <w:numId w:val="2"/>
        </w:numPr>
        <w:rPr>
          <w:sz w:val="25"/>
          <w:szCs w:val="25"/>
        </w:rPr>
      </w:pPr>
      <w:r w:rsidRPr="00D532B1">
        <w:rPr>
          <w:sz w:val="25"/>
          <w:szCs w:val="25"/>
        </w:rPr>
        <w:t>Dealing with all aspects of personal care</w:t>
      </w:r>
    </w:p>
    <w:p w14:paraId="318E16C7" w14:textId="0838C0C2" w:rsidR="00D532B1" w:rsidRPr="00D532B1" w:rsidRDefault="00D532B1" w:rsidP="00D532B1">
      <w:pPr>
        <w:pStyle w:val="ListParagraph"/>
        <w:numPr>
          <w:ilvl w:val="0"/>
          <w:numId w:val="2"/>
        </w:numPr>
        <w:rPr>
          <w:sz w:val="25"/>
          <w:szCs w:val="25"/>
        </w:rPr>
      </w:pPr>
      <w:r w:rsidRPr="00D532B1">
        <w:rPr>
          <w:sz w:val="25"/>
          <w:szCs w:val="25"/>
        </w:rPr>
        <w:t>Transferring in and out of wheelchair using hoist</w:t>
      </w:r>
    </w:p>
    <w:p w14:paraId="330CA483" w14:textId="4B09D5F9" w:rsidR="00D532B1" w:rsidRPr="00D532B1" w:rsidRDefault="00D532B1" w:rsidP="00D532B1">
      <w:pPr>
        <w:pStyle w:val="ListParagraph"/>
        <w:numPr>
          <w:ilvl w:val="0"/>
          <w:numId w:val="2"/>
        </w:numPr>
        <w:rPr>
          <w:sz w:val="25"/>
          <w:szCs w:val="25"/>
        </w:rPr>
      </w:pPr>
      <w:r w:rsidRPr="00D532B1">
        <w:rPr>
          <w:sz w:val="25"/>
          <w:szCs w:val="25"/>
        </w:rPr>
        <w:t>Using the toilet and dealing with continence management</w:t>
      </w:r>
    </w:p>
    <w:p w14:paraId="071015BA" w14:textId="081BB026" w:rsidR="00D532B1" w:rsidRPr="00D532B1" w:rsidRDefault="00D532B1" w:rsidP="00D532B1">
      <w:pPr>
        <w:pStyle w:val="ListParagraph"/>
        <w:numPr>
          <w:ilvl w:val="0"/>
          <w:numId w:val="2"/>
        </w:numPr>
        <w:rPr>
          <w:sz w:val="25"/>
          <w:szCs w:val="25"/>
        </w:rPr>
      </w:pPr>
      <w:r w:rsidRPr="00D532B1">
        <w:rPr>
          <w:sz w:val="25"/>
          <w:szCs w:val="25"/>
        </w:rPr>
        <w:t>Physiotherapy exercises</w:t>
      </w:r>
    </w:p>
    <w:p w14:paraId="0F1E35C6" w14:textId="610837AE" w:rsidR="00D532B1" w:rsidRPr="00D532B1" w:rsidRDefault="00D532B1" w:rsidP="00D532B1">
      <w:pPr>
        <w:pStyle w:val="ListParagraph"/>
        <w:numPr>
          <w:ilvl w:val="0"/>
          <w:numId w:val="2"/>
        </w:numPr>
        <w:rPr>
          <w:sz w:val="25"/>
          <w:szCs w:val="25"/>
        </w:rPr>
      </w:pPr>
      <w:r w:rsidRPr="00D532B1">
        <w:rPr>
          <w:sz w:val="25"/>
          <w:szCs w:val="25"/>
        </w:rPr>
        <w:t>Clean down twice daily following Covid guidance</w:t>
      </w:r>
    </w:p>
    <w:p w14:paraId="15019F0F" w14:textId="68CD438F" w:rsidR="00D532B1" w:rsidRPr="00D532B1" w:rsidRDefault="00D532B1" w:rsidP="00D532B1">
      <w:pPr>
        <w:pStyle w:val="ListParagraph"/>
        <w:numPr>
          <w:ilvl w:val="0"/>
          <w:numId w:val="2"/>
        </w:numPr>
        <w:rPr>
          <w:sz w:val="25"/>
          <w:szCs w:val="25"/>
        </w:rPr>
      </w:pPr>
      <w:r w:rsidRPr="00D532B1">
        <w:rPr>
          <w:sz w:val="25"/>
          <w:szCs w:val="25"/>
        </w:rPr>
        <w:t xml:space="preserve">Supporting me to take part in social/leisure activities and occasion </w:t>
      </w:r>
    </w:p>
    <w:p w14:paraId="7C2CD47F" w14:textId="3223DEFC" w:rsidR="00D532B1" w:rsidRPr="00D532B1" w:rsidRDefault="00D532B1" w:rsidP="00D532B1">
      <w:pPr>
        <w:rPr>
          <w:b/>
          <w:bCs/>
          <w:sz w:val="25"/>
          <w:szCs w:val="25"/>
        </w:rPr>
      </w:pPr>
      <w:r w:rsidRPr="00D532B1">
        <w:rPr>
          <w:b/>
          <w:bCs/>
          <w:sz w:val="25"/>
          <w:szCs w:val="25"/>
        </w:rPr>
        <w:t>Essential criteria</w:t>
      </w:r>
      <w:r w:rsidRPr="00D532B1">
        <w:rPr>
          <w:b/>
          <w:bCs/>
          <w:sz w:val="25"/>
          <w:szCs w:val="25"/>
        </w:rPr>
        <w:tab/>
      </w:r>
      <w:r w:rsidRPr="00D532B1">
        <w:rPr>
          <w:b/>
          <w:bCs/>
          <w:sz w:val="25"/>
          <w:szCs w:val="25"/>
        </w:rPr>
        <w:tab/>
      </w:r>
      <w:r w:rsidRPr="00D532B1">
        <w:rPr>
          <w:b/>
          <w:bCs/>
          <w:sz w:val="25"/>
          <w:szCs w:val="25"/>
        </w:rPr>
        <w:tab/>
      </w:r>
      <w:r w:rsidRPr="00D532B1">
        <w:rPr>
          <w:b/>
          <w:bCs/>
          <w:sz w:val="25"/>
          <w:szCs w:val="25"/>
        </w:rPr>
        <w:tab/>
      </w:r>
      <w:r w:rsidRPr="00D532B1">
        <w:rPr>
          <w:b/>
          <w:bCs/>
          <w:sz w:val="25"/>
          <w:szCs w:val="25"/>
        </w:rPr>
        <w:tab/>
        <w:t xml:space="preserve">       </w:t>
      </w:r>
    </w:p>
    <w:p w14:paraId="5EE0FA0E" w14:textId="14D3B7A4" w:rsidR="00D532B1" w:rsidRPr="0087798C" w:rsidRDefault="00D532B1" w:rsidP="0087798C">
      <w:pPr>
        <w:pStyle w:val="ListParagraph"/>
        <w:numPr>
          <w:ilvl w:val="0"/>
          <w:numId w:val="4"/>
        </w:numPr>
        <w:rPr>
          <w:sz w:val="25"/>
          <w:szCs w:val="25"/>
        </w:rPr>
      </w:pPr>
      <w:r w:rsidRPr="0087798C">
        <w:rPr>
          <w:sz w:val="25"/>
          <w:szCs w:val="25"/>
        </w:rPr>
        <w:t>Willingness to learn the job</w:t>
      </w:r>
    </w:p>
    <w:p w14:paraId="77E5D6E8" w14:textId="344AE44C" w:rsidR="00D532B1" w:rsidRPr="0087798C" w:rsidRDefault="00D532B1" w:rsidP="0087798C">
      <w:pPr>
        <w:pStyle w:val="ListParagraph"/>
        <w:numPr>
          <w:ilvl w:val="0"/>
          <w:numId w:val="4"/>
        </w:numPr>
        <w:rPr>
          <w:sz w:val="25"/>
          <w:szCs w:val="25"/>
        </w:rPr>
      </w:pPr>
      <w:r w:rsidRPr="0087798C">
        <w:rPr>
          <w:sz w:val="25"/>
          <w:szCs w:val="25"/>
        </w:rPr>
        <w:t xml:space="preserve">Reliable, </w:t>
      </w:r>
      <w:proofErr w:type="gramStart"/>
      <w:r w:rsidRPr="0087798C">
        <w:rPr>
          <w:sz w:val="25"/>
          <w:szCs w:val="25"/>
        </w:rPr>
        <w:t>trustworthy</w:t>
      </w:r>
      <w:proofErr w:type="gramEnd"/>
      <w:r w:rsidRPr="0087798C">
        <w:rPr>
          <w:sz w:val="25"/>
          <w:szCs w:val="25"/>
        </w:rPr>
        <w:t xml:space="preserve"> and honest</w:t>
      </w:r>
    </w:p>
    <w:p w14:paraId="47726ABB" w14:textId="014098C6" w:rsidR="00D532B1" w:rsidRPr="0087798C" w:rsidRDefault="00D532B1" w:rsidP="0087798C">
      <w:pPr>
        <w:pStyle w:val="ListParagraph"/>
        <w:numPr>
          <w:ilvl w:val="0"/>
          <w:numId w:val="4"/>
        </w:numPr>
        <w:rPr>
          <w:sz w:val="25"/>
          <w:szCs w:val="25"/>
        </w:rPr>
      </w:pPr>
      <w:r w:rsidRPr="0087798C">
        <w:rPr>
          <w:sz w:val="25"/>
          <w:szCs w:val="25"/>
        </w:rPr>
        <w:t>Sense of humour</w:t>
      </w:r>
    </w:p>
    <w:p w14:paraId="0B7569DE" w14:textId="55317D7B" w:rsidR="00D532B1" w:rsidRPr="0087798C" w:rsidRDefault="00D532B1" w:rsidP="0087798C">
      <w:pPr>
        <w:pStyle w:val="ListParagraph"/>
        <w:numPr>
          <w:ilvl w:val="0"/>
          <w:numId w:val="4"/>
        </w:numPr>
        <w:rPr>
          <w:sz w:val="25"/>
          <w:szCs w:val="25"/>
        </w:rPr>
      </w:pPr>
      <w:r w:rsidRPr="0087798C">
        <w:rPr>
          <w:sz w:val="25"/>
          <w:szCs w:val="25"/>
        </w:rPr>
        <w:t>A flexible and adaptable approach to work</w:t>
      </w:r>
    </w:p>
    <w:p w14:paraId="326B2CA3" w14:textId="4E92325D" w:rsidR="00D532B1" w:rsidRDefault="00D532B1" w:rsidP="0087798C">
      <w:pPr>
        <w:pStyle w:val="ListParagraph"/>
        <w:numPr>
          <w:ilvl w:val="0"/>
          <w:numId w:val="4"/>
        </w:numPr>
        <w:rPr>
          <w:sz w:val="25"/>
          <w:szCs w:val="25"/>
        </w:rPr>
      </w:pPr>
      <w:r w:rsidRPr="0087798C">
        <w:rPr>
          <w:sz w:val="25"/>
          <w:szCs w:val="25"/>
        </w:rPr>
        <w:lastRenderedPageBreak/>
        <w:t xml:space="preserve">Willingness to undergo any further training or development as and when </w:t>
      </w:r>
      <w:proofErr w:type="gramStart"/>
      <w:r w:rsidRPr="0087798C">
        <w:rPr>
          <w:sz w:val="25"/>
          <w:szCs w:val="25"/>
        </w:rPr>
        <w:t>appropriate</w:t>
      </w:r>
      <w:proofErr w:type="gramEnd"/>
    </w:p>
    <w:p w14:paraId="58951C3E" w14:textId="11670EC0" w:rsidR="00431FB4" w:rsidRPr="0087798C" w:rsidRDefault="002B110F" w:rsidP="0087798C">
      <w:pPr>
        <w:pStyle w:val="ListParagraph"/>
        <w:numPr>
          <w:ilvl w:val="0"/>
          <w:numId w:val="4"/>
        </w:numPr>
        <w:rPr>
          <w:sz w:val="25"/>
          <w:szCs w:val="25"/>
        </w:rPr>
      </w:pPr>
      <w:r>
        <w:rPr>
          <w:sz w:val="25"/>
          <w:szCs w:val="25"/>
        </w:rPr>
        <w:t>*</w:t>
      </w:r>
      <w:r w:rsidR="006040E1">
        <w:rPr>
          <w:sz w:val="25"/>
          <w:szCs w:val="25"/>
        </w:rPr>
        <w:t>Schedule 9, P1 of the Equality Act 2010 applies</w:t>
      </w:r>
    </w:p>
    <w:p w14:paraId="49BBD3A2" w14:textId="72E95424" w:rsidR="0087798C" w:rsidRDefault="0087798C" w:rsidP="00D532B1">
      <w:pPr>
        <w:rPr>
          <w:sz w:val="25"/>
          <w:szCs w:val="25"/>
        </w:rPr>
      </w:pPr>
      <w:r w:rsidRPr="00D532B1">
        <w:rPr>
          <w:b/>
          <w:bCs/>
          <w:sz w:val="25"/>
          <w:szCs w:val="25"/>
        </w:rPr>
        <w:t>Desirable criteria</w:t>
      </w:r>
    </w:p>
    <w:p w14:paraId="549C2B87" w14:textId="2DEF206D" w:rsidR="00D532B1" w:rsidRPr="0087798C" w:rsidRDefault="00D532B1" w:rsidP="0087798C">
      <w:pPr>
        <w:pStyle w:val="ListParagraph"/>
        <w:numPr>
          <w:ilvl w:val="0"/>
          <w:numId w:val="5"/>
        </w:numPr>
        <w:rPr>
          <w:sz w:val="25"/>
          <w:szCs w:val="25"/>
        </w:rPr>
      </w:pPr>
      <w:r w:rsidRPr="0087798C">
        <w:rPr>
          <w:sz w:val="25"/>
          <w:szCs w:val="25"/>
        </w:rPr>
        <w:t>Ability to work alongside another worker/family member</w:t>
      </w:r>
    </w:p>
    <w:p w14:paraId="063EAA5F" w14:textId="510FE287" w:rsidR="00D532B1" w:rsidRPr="0087798C" w:rsidRDefault="00D532B1" w:rsidP="0087798C">
      <w:pPr>
        <w:pStyle w:val="ListParagraph"/>
        <w:numPr>
          <w:ilvl w:val="0"/>
          <w:numId w:val="5"/>
        </w:numPr>
        <w:rPr>
          <w:sz w:val="25"/>
          <w:szCs w:val="25"/>
        </w:rPr>
      </w:pPr>
      <w:r w:rsidRPr="0087798C">
        <w:rPr>
          <w:sz w:val="25"/>
          <w:szCs w:val="25"/>
        </w:rPr>
        <w:t>Experience of caring for a disabled person</w:t>
      </w:r>
    </w:p>
    <w:p w14:paraId="2D1AA733" w14:textId="5D12DF0C" w:rsidR="00D532B1" w:rsidRPr="0087798C" w:rsidRDefault="00D532B1" w:rsidP="0087798C">
      <w:pPr>
        <w:pStyle w:val="ListParagraph"/>
        <w:numPr>
          <w:ilvl w:val="0"/>
          <w:numId w:val="5"/>
        </w:numPr>
        <w:rPr>
          <w:sz w:val="25"/>
          <w:szCs w:val="25"/>
        </w:rPr>
      </w:pPr>
      <w:r w:rsidRPr="0087798C">
        <w:rPr>
          <w:sz w:val="25"/>
          <w:szCs w:val="25"/>
        </w:rPr>
        <w:t>Manual Handling qualification</w:t>
      </w:r>
    </w:p>
    <w:p w14:paraId="201D33FE" w14:textId="6A991A22" w:rsidR="00D532B1" w:rsidRPr="00D532B1" w:rsidRDefault="00D532B1" w:rsidP="00D532B1">
      <w:pPr>
        <w:rPr>
          <w:sz w:val="25"/>
          <w:szCs w:val="25"/>
        </w:rPr>
      </w:pPr>
      <w:r w:rsidRPr="00D532B1">
        <w:rPr>
          <w:b/>
          <w:bCs/>
          <w:sz w:val="25"/>
          <w:szCs w:val="25"/>
        </w:rPr>
        <w:t>Summary terms and conditions</w:t>
      </w:r>
    </w:p>
    <w:p w14:paraId="1B604C7A" w14:textId="0BBA3A53" w:rsidR="00D532B1" w:rsidRPr="00D532B1" w:rsidRDefault="00D532B1" w:rsidP="00D532B1">
      <w:pPr>
        <w:pStyle w:val="ListParagraph"/>
        <w:numPr>
          <w:ilvl w:val="0"/>
          <w:numId w:val="1"/>
        </w:numPr>
        <w:rPr>
          <w:sz w:val="25"/>
          <w:szCs w:val="25"/>
        </w:rPr>
      </w:pPr>
      <w:r w:rsidRPr="00D532B1">
        <w:rPr>
          <w:sz w:val="25"/>
          <w:szCs w:val="25"/>
        </w:rPr>
        <w:t>The rate of pay for this position is £1</w:t>
      </w:r>
      <w:r w:rsidR="00F44047">
        <w:rPr>
          <w:sz w:val="25"/>
          <w:szCs w:val="25"/>
        </w:rPr>
        <w:t>2</w:t>
      </w:r>
      <w:r w:rsidRPr="00D532B1">
        <w:rPr>
          <w:sz w:val="25"/>
          <w:szCs w:val="25"/>
        </w:rPr>
        <w:t>.50 per hour on weekdays, rising to £1</w:t>
      </w:r>
      <w:r w:rsidR="00F44047">
        <w:rPr>
          <w:sz w:val="25"/>
          <w:szCs w:val="25"/>
        </w:rPr>
        <w:t>4</w:t>
      </w:r>
      <w:r w:rsidRPr="00D532B1">
        <w:rPr>
          <w:sz w:val="25"/>
          <w:szCs w:val="25"/>
        </w:rPr>
        <w:t xml:space="preserve">.00 per hour on weekends / double time paid on bank </w:t>
      </w:r>
      <w:proofErr w:type="gramStart"/>
      <w:r w:rsidRPr="00D532B1">
        <w:rPr>
          <w:sz w:val="25"/>
          <w:szCs w:val="25"/>
        </w:rPr>
        <w:t>holidays</w:t>
      </w:r>
      <w:proofErr w:type="gramEnd"/>
    </w:p>
    <w:p w14:paraId="58629672" w14:textId="0CB03D2E" w:rsidR="00D532B1" w:rsidRPr="00D532B1" w:rsidRDefault="00D532B1" w:rsidP="00D532B1">
      <w:pPr>
        <w:pStyle w:val="ListParagraph"/>
        <w:numPr>
          <w:ilvl w:val="0"/>
          <w:numId w:val="1"/>
        </w:numPr>
        <w:rPr>
          <w:sz w:val="25"/>
          <w:szCs w:val="25"/>
        </w:rPr>
      </w:pPr>
      <w:r w:rsidRPr="00D532B1">
        <w:rPr>
          <w:sz w:val="25"/>
          <w:szCs w:val="25"/>
        </w:rPr>
        <w:t xml:space="preserve">Hours and times of work: A variety of shifts patterns available to be discussed, the hours and times of work are to be agreed with the successful candidate. </w:t>
      </w:r>
    </w:p>
    <w:p w14:paraId="5932811C" w14:textId="763E001A" w:rsidR="00D532B1" w:rsidRPr="00D532B1" w:rsidRDefault="00D532B1" w:rsidP="00D532B1">
      <w:pPr>
        <w:pStyle w:val="ListParagraph"/>
        <w:numPr>
          <w:ilvl w:val="0"/>
          <w:numId w:val="1"/>
        </w:numPr>
        <w:rPr>
          <w:sz w:val="25"/>
          <w:szCs w:val="25"/>
        </w:rPr>
      </w:pPr>
      <w:r w:rsidRPr="00D532B1">
        <w:rPr>
          <w:sz w:val="25"/>
          <w:szCs w:val="25"/>
        </w:rPr>
        <w:t>The annual holiday entitlement for this position will be equivalent to the work which would normally be done during 5.6 consecutive weeks.</w:t>
      </w:r>
    </w:p>
    <w:p w14:paraId="018FE605" w14:textId="1EC8E22E" w:rsidR="00D532B1" w:rsidRPr="00D532B1" w:rsidRDefault="00D532B1" w:rsidP="00D532B1">
      <w:pPr>
        <w:pStyle w:val="ListParagraph"/>
        <w:numPr>
          <w:ilvl w:val="0"/>
          <w:numId w:val="1"/>
        </w:numPr>
        <w:rPr>
          <w:sz w:val="25"/>
          <w:szCs w:val="25"/>
        </w:rPr>
      </w:pPr>
      <w:r w:rsidRPr="00D532B1">
        <w:rPr>
          <w:sz w:val="25"/>
          <w:szCs w:val="25"/>
        </w:rPr>
        <w:t>An Enhanced DBS (criminal records) check is required for this position, the cost of which will be covered by the employer.</w:t>
      </w:r>
    </w:p>
    <w:p w14:paraId="0877EEF0" w14:textId="2A8C40B6" w:rsidR="00D532B1" w:rsidRPr="00D532B1" w:rsidRDefault="00D532B1" w:rsidP="00D532B1">
      <w:pPr>
        <w:pStyle w:val="ListParagraph"/>
        <w:numPr>
          <w:ilvl w:val="0"/>
          <w:numId w:val="1"/>
        </w:numPr>
        <w:rPr>
          <w:sz w:val="25"/>
          <w:szCs w:val="25"/>
        </w:rPr>
      </w:pPr>
      <w:r w:rsidRPr="00D532B1">
        <w:rPr>
          <w:sz w:val="25"/>
          <w:szCs w:val="25"/>
        </w:rPr>
        <w:t>The successful applicant will be required to provide details of two referees, one of which must be their current or most recent employer.</w:t>
      </w:r>
    </w:p>
    <w:p w14:paraId="7C162B9A" w14:textId="1A923AEA" w:rsidR="00D532B1" w:rsidRPr="00D532B1" w:rsidRDefault="00D532B1" w:rsidP="00D532B1">
      <w:pPr>
        <w:pStyle w:val="ListParagraph"/>
        <w:numPr>
          <w:ilvl w:val="0"/>
          <w:numId w:val="1"/>
        </w:numPr>
        <w:rPr>
          <w:sz w:val="25"/>
          <w:szCs w:val="25"/>
        </w:rPr>
      </w:pPr>
      <w:r w:rsidRPr="00D532B1">
        <w:rPr>
          <w:sz w:val="25"/>
          <w:szCs w:val="25"/>
        </w:rPr>
        <w:t>This post is subject to a probationary period of six months.</w:t>
      </w:r>
    </w:p>
    <w:p w14:paraId="3E565629" w14:textId="2EF9FA7A" w:rsidR="00D532B1" w:rsidRPr="00D532B1" w:rsidRDefault="00D532B1" w:rsidP="00D532B1">
      <w:pPr>
        <w:rPr>
          <w:sz w:val="25"/>
          <w:szCs w:val="25"/>
        </w:rPr>
      </w:pPr>
      <w:r w:rsidRPr="00D532B1">
        <w:rPr>
          <w:sz w:val="25"/>
          <w:szCs w:val="25"/>
        </w:rPr>
        <w:t>Although this job description is correct at present, it may change from time to time after negotiation with the post holder.</w:t>
      </w:r>
    </w:p>
    <w:p w14:paraId="4F10E803" w14:textId="7709F896" w:rsidR="00D532B1" w:rsidRPr="00D532B1" w:rsidRDefault="00D532B1" w:rsidP="00D532B1">
      <w:pPr>
        <w:rPr>
          <w:b/>
          <w:bCs/>
          <w:sz w:val="25"/>
          <w:szCs w:val="25"/>
        </w:rPr>
      </w:pPr>
      <w:r w:rsidRPr="00D532B1">
        <w:rPr>
          <w:b/>
          <w:bCs/>
          <w:sz w:val="25"/>
          <w:szCs w:val="25"/>
        </w:rPr>
        <w:t>The post is subject to the following:</w:t>
      </w:r>
    </w:p>
    <w:p w14:paraId="56A1892A" w14:textId="7C414710" w:rsidR="00D532B1" w:rsidRPr="00D532B1" w:rsidRDefault="00D532B1" w:rsidP="00D532B1">
      <w:pPr>
        <w:pStyle w:val="ListParagraph"/>
        <w:numPr>
          <w:ilvl w:val="0"/>
          <w:numId w:val="3"/>
        </w:numPr>
        <w:rPr>
          <w:sz w:val="25"/>
          <w:szCs w:val="25"/>
        </w:rPr>
      </w:pPr>
      <w:r w:rsidRPr="00D532B1">
        <w:rPr>
          <w:sz w:val="25"/>
          <w:szCs w:val="25"/>
        </w:rPr>
        <w:t>A satisfactory enhanced Disclosure &amp; Barring Service (DBS) check, the cost of which will be covered by the employer.</w:t>
      </w:r>
    </w:p>
    <w:p w14:paraId="0E17F471" w14:textId="6F95594E" w:rsidR="00D532B1" w:rsidRPr="00D532B1" w:rsidRDefault="00D532B1" w:rsidP="00D532B1">
      <w:pPr>
        <w:pStyle w:val="ListParagraph"/>
        <w:numPr>
          <w:ilvl w:val="0"/>
          <w:numId w:val="3"/>
        </w:numPr>
        <w:rPr>
          <w:sz w:val="25"/>
          <w:szCs w:val="25"/>
        </w:rPr>
      </w:pPr>
      <w:r w:rsidRPr="00D532B1">
        <w:rPr>
          <w:sz w:val="25"/>
          <w:szCs w:val="25"/>
        </w:rPr>
        <w:t>Satisfactory references from two referees, one of which must be your current or last employer.</w:t>
      </w:r>
    </w:p>
    <w:p w14:paraId="480940E8" w14:textId="614E669B" w:rsidR="00D532B1" w:rsidRPr="00D532B1" w:rsidRDefault="00D532B1" w:rsidP="00D532B1">
      <w:pPr>
        <w:pStyle w:val="ListParagraph"/>
        <w:numPr>
          <w:ilvl w:val="0"/>
          <w:numId w:val="3"/>
        </w:numPr>
        <w:rPr>
          <w:sz w:val="25"/>
          <w:szCs w:val="25"/>
        </w:rPr>
      </w:pPr>
      <w:r w:rsidRPr="00D532B1">
        <w:rPr>
          <w:sz w:val="25"/>
          <w:szCs w:val="25"/>
        </w:rPr>
        <w:t>Completion of a satisfactory probationary period of 3 months</w:t>
      </w:r>
    </w:p>
    <w:p w14:paraId="31469212" w14:textId="04A6B297" w:rsidR="00D532B1" w:rsidRPr="00D532B1" w:rsidRDefault="00D532B1" w:rsidP="00D532B1">
      <w:pPr>
        <w:rPr>
          <w:sz w:val="25"/>
          <w:szCs w:val="25"/>
        </w:rPr>
      </w:pPr>
      <w:r w:rsidRPr="00D532B1">
        <w:rPr>
          <w:b/>
          <w:bCs/>
          <w:sz w:val="25"/>
          <w:szCs w:val="25"/>
        </w:rPr>
        <w:t>How to apply:</w:t>
      </w:r>
      <w:r w:rsidRPr="00D532B1">
        <w:rPr>
          <w:sz w:val="25"/>
          <w:szCs w:val="25"/>
        </w:rPr>
        <w:t xml:space="preserve"> If you wish to apply for this position, please complete the enclosed application form and return to the address below.</w:t>
      </w:r>
    </w:p>
    <w:p w14:paraId="76881B3C" w14:textId="77777777" w:rsidR="00D532B1" w:rsidRPr="00D532B1" w:rsidRDefault="00D532B1" w:rsidP="00D532B1">
      <w:pPr>
        <w:rPr>
          <w:sz w:val="25"/>
          <w:szCs w:val="25"/>
        </w:rPr>
      </w:pPr>
      <w:r w:rsidRPr="00D532B1">
        <w:rPr>
          <w:b/>
          <w:bCs/>
          <w:sz w:val="25"/>
          <w:szCs w:val="25"/>
        </w:rPr>
        <w:t>NB</w:t>
      </w:r>
      <w:r w:rsidRPr="00D532B1">
        <w:rPr>
          <w:sz w:val="25"/>
          <w:szCs w:val="25"/>
        </w:rPr>
        <w:t xml:space="preserve"> - Please ensure you include names, addresses &amp; telephone numbers of two referees, one of which should be your current/ last employer (if relevant).</w:t>
      </w:r>
    </w:p>
    <w:p w14:paraId="67174FEB" w14:textId="77777777" w:rsidR="00D532B1" w:rsidRPr="00D532B1" w:rsidRDefault="00D532B1" w:rsidP="00D532B1">
      <w:pPr>
        <w:rPr>
          <w:sz w:val="25"/>
          <w:szCs w:val="25"/>
        </w:rPr>
      </w:pPr>
      <w:r w:rsidRPr="00D532B1">
        <w:rPr>
          <w:b/>
          <w:bCs/>
          <w:sz w:val="25"/>
          <w:szCs w:val="25"/>
        </w:rPr>
        <w:t>Telephone</w:t>
      </w:r>
      <w:r w:rsidRPr="00D532B1">
        <w:rPr>
          <w:sz w:val="25"/>
          <w:szCs w:val="25"/>
        </w:rPr>
        <w:t>:</w:t>
      </w:r>
      <w:r w:rsidRPr="00D532B1">
        <w:rPr>
          <w:sz w:val="25"/>
          <w:szCs w:val="25"/>
        </w:rPr>
        <w:tab/>
        <w:t>01473603876</w:t>
      </w:r>
      <w:r w:rsidRPr="00D532B1">
        <w:rPr>
          <w:sz w:val="25"/>
          <w:szCs w:val="25"/>
        </w:rPr>
        <w:tab/>
      </w:r>
      <w:r w:rsidRPr="00D532B1">
        <w:rPr>
          <w:sz w:val="25"/>
          <w:szCs w:val="25"/>
        </w:rPr>
        <w:tab/>
      </w:r>
      <w:r w:rsidRPr="00D532B1">
        <w:rPr>
          <w:b/>
          <w:bCs/>
          <w:sz w:val="25"/>
          <w:szCs w:val="25"/>
        </w:rPr>
        <w:t>Email</w:t>
      </w:r>
      <w:r w:rsidRPr="00D532B1">
        <w:rPr>
          <w:sz w:val="25"/>
          <w:szCs w:val="25"/>
        </w:rPr>
        <w:t>: suffolk@silmail.org</w:t>
      </w:r>
    </w:p>
    <w:p w14:paraId="6C0049F9" w14:textId="108D590B" w:rsidR="00D532B1" w:rsidRPr="0087798C" w:rsidRDefault="00D532B1" w:rsidP="00D532B1">
      <w:pPr>
        <w:rPr>
          <w:b/>
          <w:bCs/>
          <w:sz w:val="25"/>
          <w:szCs w:val="25"/>
        </w:rPr>
      </w:pPr>
      <w:r w:rsidRPr="0087798C">
        <w:rPr>
          <w:b/>
          <w:bCs/>
          <w:sz w:val="25"/>
          <w:szCs w:val="25"/>
        </w:rPr>
        <w:t>Post - Address:</w:t>
      </w:r>
      <w:r w:rsidRPr="0087798C">
        <w:rPr>
          <w:b/>
          <w:bCs/>
          <w:sz w:val="25"/>
          <w:szCs w:val="25"/>
        </w:rPr>
        <w:tab/>
      </w:r>
      <w:r w:rsidRPr="0087798C">
        <w:rPr>
          <w:b/>
          <w:bCs/>
          <w:sz w:val="25"/>
          <w:szCs w:val="25"/>
        </w:rPr>
        <w:tab/>
      </w:r>
      <w:r w:rsidRPr="0087798C">
        <w:rPr>
          <w:b/>
          <w:bCs/>
          <w:sz w:val="25"/>
          <w:szCs w:val="25"/>
        </w:rPr>
        <w:tab/>
      </w:r>
      <w:r w:rsidRPr="0087798C">
        <w:rPr>
          <w:b/>
          <w:bCs/>
          <w:sz w:val="25"/>
          <w:szCs w:val="25"/>
        </w:rPr>
        <w:tab/>
      </w:r>
      <w:r w:rsidRPr="0087798C">
        <w:rPr>
          <w:b/>
          <w:bCs/>
          <w:sz w:val="25"/>
          <w:szCs w:val="25"/>
        </w:rPr>
        <w:tab/>
      </w:r>
      <w:r w:rsidRPr="0087798C">
        <w:rPr>
          <w:b/>
          <w:bCs/>
          <w:sz w:val="25"/>
          <w:szCs w:val="25"/>
        </w:rPr>
        <w:tab/>
      </w:r>
    </w:p>
    <w:p w14:paraId="10050CA4" w14:textId="77F7C33D" w:rsidR="00365955" w:rsidRPr="0087798C" w:rsidRDefault="00D532B1" w:rsidP="00D532B1">
      <w:pPr>
        <w:rPr>
          <w:sz w:val="25"/>
          <w:szCs w:val="25"/>
        </w:rPr>
      </w:pPr>
      <w:r w:rsidRPr="0087798C">
        <w:rPr>
          <w:sz w:val="25"/>
          <w:szCs w:val="25"/>
        </w:rPr>
        <w:t>Suffolk Independent Living</w:t>
      </w:r>
      <w:r w:rsidR="0087798C">
        <w:rPr>
          <w:sz w:val="25"/>
          <w:szCs w:val="25"/>
        </w:rPr>
        <w:t xml:space="preserve">, </w:t>
      </w:r>
      <w:r w:rsidRPr="0087798C">
        <w:rPr>
          <w:sz w:val="25"/>
          <w:szCs w:val="25"/>
        </w:rPr>
        <w:t>IP City Centre, Unit 9,</w:t>
      </w:r>
      <w:r w:rsidR="0087798C">
        <w:rPr>
          <w:sz w:val="25"/>
          <w:szCs w:val="25"/>
        </w:rPr>
        <w:t xml:space="preserve"> </w:t>
      </w:r>
      <w:r w:rsidRPr="0087798C">
        <w:rPr>
          <w:sz w:val="25"/>
          <w:szCs w:val="25"/>
        </w:rPr>
        <w:t>1 Bath Street,</w:t>
      </w:r>
      <w:r w:rsidR="0087798C">
        <w:rPr>
          <w:sz w:val="25"/>
          <w:szCs w:val="25"/>
        </w:rPr>
        <w:t xml:space="preserve"> </w:t>
      </w:r>
      <w:r w:rsidRPr="0087798C">
        <w:rPr>
          <w:sz w:val="25"/>
          <w:szCs w:val="25"/>
        </w:rPr>
        <w:t>Ipswich</w:t>
      </w:r>
      <w:r w:rsidR="0087798C">
        <w:rPr>
          <w:sz w:val="25"/>
          <w:szCs w:val="25"/>
        </w:rPr>
        <w:t xml:space="preserve">, </w:t>
      </w:r>
      <w:r w:rsidRPr="0087798C">
        <w:rPr>
          <w:sz w:val="25"/>
          <w:szCs w:val="25"/>
        </w:rPr>
        <w:t>Suffolk</w:t>
      </w:r>
      <w:r w:rsidR="0087798C">
        <w:rPr>
          <w:sz w:val="25"/>
          <w:szCs w:val="25"/>
        </w:rPr>
        <w:t xml:space="preserve">, </w:t>
      </w:r>
      <w:r w:rsidRPr="0087798C">
        <w:rPr>
          <w:sz w:val="25"/>
          <w:szCs w:val="25"/>
        </w:rPr>
        <w:t>IP2 8SD.</w:t>
      </w:r>
      <w:r w:rsidRPr="0087798C">
        <w:rPr>
          <w:sz w:val="25"/>
          <w:szCs w:val="25"/>
        </w:rPr>
        <w:tab/>
      </w:r>
      <w:r w:rsidRPr="0087798C">
        <w:rPr>
          <w:sz w:val="25"/>
          <w:szCs w:val="25"/>
        </w:rPr>
        <w:tab/>
      </w:r>
      <w:r w:rsidRPr="0087798C">
        <w:rPr>
          <w:sz w:val="25"/>
          <w:szCs w:val="25"/>
        </w:rPr>
        <w:tab/>
      </w:r>
    </w:p>
    <w:sectPr w:rsidR="00365955" w:rsidRPr="00877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4FA"/>
    <w:multiLevelType w:val="hybridMultilevel"/>
    <w:tmpl w:val="28ACA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C23540"/>
    <w:multiLevelType w:val="hybridMultilevel"/>
    <w:tmpl w:val="2E44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301CE"/>
    <w:multiLevelType w:val="hybridMultilevel"/>
    <w:tmpl w:val="FAA89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A25CC7"/>
    <w:multiLevelType w:val="hybridMultilevel"/>
    <w:tmpl w:val="ED20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0D6377"/>
    <w:multiLevelType w:val="hybridMultilevel"/>
    <w:tmpl w:val="42E0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713382">
    <w:abstractNumId w:val="4"/>
  </w:num>
  <w:num w:numId="2" w16cid:durableId="1565068104">
    <w:abstractNumId w:val="0"/>
  </w:num>
  <w:num w:numId="3" w16cid:durableId="1505434378">
    <w:abstractNumId w:val="1"/>
  </w:num>
  <w:num w:numId="4" w16cid:durableId="1013145918">
    <w:abstractNumId w:val="3"/>
  </w:num>
  <w:num w:numId="5" w16cid:durableId="1365132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2B1"/>
    <w:rsid w:val="000741E1"/>
    <w:rsid w:val="0009045B"/>
    <w:rsid w:val="00185107"/>
    <w:rsid w:val="002B110F"/>
    <w:rsid w:val="00307CA4"/>
    <w:rsid w:val="00365955"/>
    <w:rsid w:val="00431FB4"/>
    <w:rsid w:val="006040E1"/>
    <w:rsid w:val="0087798C"/>
    <w:rsid w:val="00A5760F"/>
    <w:rsid w:val="00B271F8"/>
    <w:rsid w:val="00B75872"/>
    <w:rsid w:val="00D532B1"/>
    <w:rsid w:val="00F44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52900"/>
  <w15:chartTrackingRefBased/>
  <w15:docId w15:val="{72613C5F-DB29-46E7-A83E-B98DB90D9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AF93CA8B9CE4AB28CDA195FECFFC0" ma:contentTypeVersion="13" ma:contentTypeDescription="Create a new document." ma:contentTypeScope="" ma:versionID="a40eb3734a45fea4b226518214d39652">
  <xsd:schema xmlns:xsd="http://www.w3.org/2001/XMLSchema" xmlns:xs="http://www.w3.org/2001/XMLSchema" xmlns:p="http://schemas.microsoft.com/office/2006/metadata/properties" xmlns:ns1="http://schemas.microsoft.com/sharepoint/v3" xmlns:ns2="0cdf2ff5-6480-4358-aeff-bbfa76751a3b" xmlns:ns3="63f3c4c6-e85d-4590-a6c6-b722cee52a22" targetNamespace="http://schemas.microsoft.com/office/2006/metadata/properties" ma:root="true" ma:fieldsID="0b65be8d0da74e864fea14a5eb839bf1" ns1:_="" ns2:_="" ns3:_="">
    <xsd:import namespace="http://schemas.microsoft.com/sharepoint/v3"/>
    <xsd:import namespace="0cdf2ff5-6480-4358-aeff-bbfa76751a3b"/>
    <xsd:import namespace="63f3c4c6-e85d-4590-a6c6-b722cee52a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df2ff5-6480-4358-aeff-bbfa76751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f3c4c6-e85d-4590-a6c6-b722cee52a2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AC86F31-96EB-49A1-8210-9A48C3F514C1}">
  <ds:schemaRefs>
    <ds:schemaRef ds:uri="http://schemas.microsoft.com/sharepoint/v3/contenttype/forms"/>
  </ds:schemaRefs>
</ds:datastoreItem>
</file>

<file path=customXml/itemProps2.xml><?xml version="1.0" encoding="utf-8"?>
<ds:datastoreItem xmlns:ds="http://schemas.openxmlformats.org/officeDocument/2006/customXml" ds:itemID="{5EA952B4-E935-41AA-A0CB-701C1C8128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cdf2ff5-6480-4358-aeff-bbfa76751a3b"/>
    <ds:schemaRef ds:uri="63f3c4c6-e85d-4590-a6c6-b722cee52a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974A95-A172-40CD-B327-EDCDC5B2D01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King</dc:creator>
  <cp:keywords/>
  <dc:description/>
  <cp:lastModifiedBy>Amy Oliver</cp:lastModifiedBy>
  <cp:revision>9</cp:revision>
  <dcterms:created xsi:type="dcterms:W3CDTF">2022-09-05T08:36:00Z</dcterms:created>
  <dcterms:modified xsi:type="dcterms:W3CDTF">2023-08-01T10:00:00Z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0x01010082DAF93CA8B9CE4AB28CDA195FECFFC0</vt:lpwstr>
  </property>
</Properties>
</file>